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【事故调查报告】含山县红太阳建材有限公司“10.27”一般机械伤害事故调查报告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原文链接：https://www.ahhs.gov.cn/xxgk/openness/detail/content/61e0d5c28866881c1a8b456f.html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发布时间：2022-01-07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01784911354/202201-00062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【事故调查报告】含山县红太阳建材有限公司“10.27”一般机械伤害事故调查报告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01784911354/202201-00062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【事故调查报告】含山县红太阳建材有限公司“10.27”一般机械伤害事故调查报告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【事故调查报告】含山县红太阳建材有限公司“10.27”一般机械伤害事故调查报告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浏览次数：1891            信息来源:  含山县应急管理局        					发布时间:  2022-01-07  09:45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含山县红太阳建材有限公司“10.27”一般机械伤害事故调查报告1.0.pdf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正在阅读：【事故调查报告】含山县红太阳建材有限公司“10.27”一般机械伤害事故调查报告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