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【事故调查报告】马鞍山市鑫龙特钢有限公司“3‧3”一般起重伤害事故调查报告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原文链接：https://www.dangtu.gov.cn/xxgk/openness/detail/content/62ec7ecd886688ec4f8b456a.html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