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【事故调查报告】 博望区马鞍山市动力电池铝箔纵剪刀片数字化改造项目“12•13”一般高处坠落事故调查报告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来源：马鞍山市博望区·基层重点领域　马鞍山市博望区·基层重点领域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原文链接：https://www.masbwq.gov.cn/xxgk/openness/detail/content/6793425c886688f0488b4567.html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发布时间：2025-01-24　抓取时间：2026-10-13</w:t>
      </w:r>
    </w:p>
    <w:p/>
    <w:p>
      <w:pPr>
        <w:spacing w:line="360" w:lineRule="auto" w:before="60" w:after="60"/>
        <w:ind w:firstLine="480"/>
      </w:pPr>
      <w:r>
        <w:t xml:space="preserve">当前位置： 首页 &gt; 博望区应急管理局信息公开 &gt; 事故通报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 引 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07874904-6/202501-00043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事故通报/安全生产监管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博望区应急管理局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 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名 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【事故调查报告】 博望区马鞍山市动力电池铝箔纵剪刀片数字化改造项目“12•13”一般高处坠落事故调查报告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关 键 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 引 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07874904-6/202501-00043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事故通报/安全生产监管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博望区应急管理局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 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生效时间：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名 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【事故调查报告】 博望区马鞍山市动力电池铝箔纵剪刀片数字化改造项目“12•13”一般高处坠落事故调查报告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关 键 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</w:t>
            </w:r>
          </w:p>
        </w:tc>
      </w:tr>
    </w:tbl>
    <w:p/>
    <w:p>
      <w:pPr>
        <w:pStyle w:val="Heading1"/>
      </w:pPr>
      <w:r>
        <w:t xml:space="preserve">【事故调查报告】 博望区马鞍山市动力电池铝箔纵剪刀片数字化改造项目“12•13”一般高处坠落事故调查报告</w:t>
      </w:r>
    </w:p>
    <w:p>
      <w:pPr>
        <w:spacing w:line="360" w:lineRule="auto" w:before="60" w:after="60"/>
        <w:ind w:firstLine="480"/>
      </w:pPr>
      用微信扫描二维码
      <w:br/>
      分享至好友和朋友圈
    </w:p>
    <w:p>
      <w:pPr>
        <w:spacing w:line="360" w:lineRule="auto" w:before="60" w:after="60"/>
        <w:ind w:firstLine="480"/>
      </w:pPr>
      <w:r>
        <w:t xml:space="preserve">×</w:t>
      </w:r>
    </w:p>
    <w:p>
      <w:pPr>
        <w:spacing w:line="360" w:lineRule="auto" w:before="60" w:after="60"/>
        <w:ind w:firstLine="480"/>
      </w:pPr>
      <w:r>
        <w:t xml:space="preserve"> 浏览次数：2711 信息来源: 博望区应急管理局 </w:t>
      </w:r>
    </w:p>
    <w:p>
      <w:pPr>
        <w:spacing w:line="360" w:lineRule="auto" w:before="60" w:after="60"/>
        <w:ind w:firstLine="480"/>
      </w:pPr>
      <w:r>
        <w:t xml:space="preserve">发布时间:  2025-01-24  15:33
				          </w:t>
      </w:r>
    </w:p>
    <w:p>
      <w:pPr>
        <w:spacing w:line="360" w:lineRule="auto" w:before="60" w:after="60"/>
        <w:ind w:firstLine="480"/>
      </w:pPr>
      <w:r>
        <w:t xml:space="preserve"> 字体大小： [大 中 小]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 如果内容不能正常显示：请安装pdf软件 [在线安装]。   </w:t>
      </w:r>
    </w:p>
    <w:p>
      <w:pPr>
        <w:spacing w:line="360" w:lineRule="auto" w:before="60" w:after="60"/>
        <w:ind w:firstLine="480"/>
      </w:pPr>
      <w:r>
        <w:t xml:space="preserve">• 顶部</w:t>
      </w:r>
    </w:p>
    <w:p>
      <w:pPr>
        <w:spacing w:line="360" w:lineRule="auto" w:before="60" w:after="60"/>
        <w:ind w:firstLine="480"/>
      </w:pPr>
      <w:r>
        <w:t xml:space="preserve">• 打印</w:t>
      </w:r>
    </w:p>
    <w:p>
      <w:pPr>
        <w:spacing w:line="360" w:lineRule="auto" w:before="60" w:after="60"/>
        <w:ind w:firstLine="480"/>
      </w:pPr>
      <w:r>
        <w:t xml:space="preserve">• 关闭</w:t>
      </w:r>
    </w:p>
    <w:p>
      <w:pPr>
        <w:pStyle w:val="Heading3"/>
      </w:pPr>
      <w:r>
        <w:t xml:space="preserve">文件下载</w:t>
      </w:r>
    </w:p>
    <w:p>
      <w:pPr>
        <w:spacing w:line="360" w:lineRule="auto" w:before="60" w:after="60"/>
        <w:ind w:firstLine="480"/>
      </w:pPr>
      <w:r>
        <w:t xml:space="preserve">• 《博望区“12•13”一般高处坠落事故调查报告》2025.01.24.pdf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文件下载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