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安徽盛世新能源科技有限公司“2023·12·13”机械伤害事故调查报告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来源：淮上区应急管理部门　蚌埠市淮上区·政府信息公开(事故调查)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原文链接：https://www.huaishang.gov.cn/zfxxgk/public/29611/53079335.html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发布时间：2024-04-10　抓取时间：2026-10-13</w:t>
      </w:r>
    </w:p>
    <w:p/>
    <w:p>
      <w:pPr>
        <w:spacing w:line="360" w:lineRule="auto" w:before="60" w:after="60"/>
        <w:ind w:firstLine="480"/>
      </w:pPr>
      <w:r>
        <w:t xml:space="preserve">• 登录</w:t>
      </w:r>
    </w:p>
    <w:p>
      <w:pPr>
        <w:spacing w:line="360" w:lineRule="auto" w:before="60" w:after="60"/>
        <w:ind w:firstLine="480"/>
      </w:pPr>
      <w:r>
        <w:t xml:space="preserve">• 加入收藏</w:t>
      </w:r>
    </w:p>
    <w:p>
      <w:pPr>
        <w:spacing w:line="360" w:lineRule="auto" w:before="60" w:after="60"/>
        <w:ind w:firstLine="480"/>
      </w:pPr>
      <w:r>
        <w:t xml:space="preserve">热搜词：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领导之窗</w:t>
      </w:r>
    </w:p>
    <w:p>
      <w:pPr>
        <w:spacing w:line="360" w:lineRule="auto" w:before="60" w:after="60"/>
        <w:ind w:firstLine="480"/>
      </w:pPr>
      <w:r>
        <w:t xml:space="preserve">• 走进淮上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办事大厅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数据发布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• 领导</w:t>
      </w:r>
    </w:p>
    <w:p>
      <w:pPr>
        <w:spacing w:line="360" w:lineRule="auto" w:before="60" w:after="60"/>
        <w:ind w:firstLine="480"/>
      </w:pPr>
      <w:r>
        <w:t xml:space="preserve">• 走进</w:t>
      </w:r>
    </w:p>
    <w:p>
      <w:pPr>
        <w:spacing w:line="360" w:lineRule="auto" w:before="60" w:after="60"/>
        <w:ind w:firstLine="480"/>
      </w:pPr>
      <w:r>
        <w:t xml:space="preserve">• 公开</w:t>
      </w:r>
    </w:p>
    <w:p>
      <w:pPr>
        <w:spacing w:line="360" w:lineRule="auto" w:before="60" w:after="60"/>
        <w:ind w:firstLine="480"/>
      </w:pPr>
      <w:r>
        <w:t xml:space="preserve">• 办事</w:t>
      </w:r>
    </w:p>
    <w:p>
      <w:pPr>
        <w:spacing w:line="360" w:lineRule="auto" w:before="60" w:after="60"/>
        <w:ind w:firstLine="480"/>
      </w:pPr>
      <w:r>
        <w:t xml:space="preserve">• 互动</w:t>
      </w:r>
    </w:p>
    <w:p>
      <w:pPr>
        <w:spacing w:line="360" w:lineRule="auto" w:before="60" w:after="60"/>
        <w:ind w:firstLine="480"/>
      </w:pPr>
      <w:r>
        <w:t xml:space="preserve">• 数据</w:t>
      </w:r>
    </w:p>
    <w:p>
      <w:pPr>
        <w:spacing w:line="360" w:lineRule="auto" w:before="60" w:after="60"/>
        <w:ind w:firstLine="480"/>
      </w:pPr>
      首页 &gt; 淮上区人民政府
      <w:r>
        <w:rPr>
          <w:i/>
        </w:rPr>
        <w:t xml:space="preserve">&gt;</w:t>
      </w:r>
      基层重点领域信息公开 
      <w:r>
        <w:rPr>
          <w:i/>
        </w:rPr>
        <w:t xml:space="preserve">&gt;</w:t>
      </w:r>
       基层两化领域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003030512/202404-00027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淮上区应急管理局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2024-04-10 15:25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2024-04-10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安徽盛世新能源科技有限公司“2023·12·13”机械伤害事故调查报告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003030512/202404-00027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淮上区应急管理局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2024-04-10 15:25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安徽盛世新能源科技有限公司“2023·12·13”机械伤害事故调查报告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2024-04-10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p>
      <w:pPr>
        <w:pStyle w:val="Heading1"/>
      </w:pPr>
      <w:r>
        <w:t xml:space="preserve">安徽盛世新能源科技有限公司“2023·12·13”机械伤害事故调查报告 </w:t>
      </w:r>
    </w:p>
    <w:p>
      <w:pPr>
        <w:spacing w:line="360" w:lineRule="auto" w:before="60" w:after="60"/>
        <w:ind w:firstLine="480"/>
      </w:pPr>
      <w:r>
        <w:t xml:space="preserve"> 发布时间：2024-04-10 15:25  来源： 淮上区应急管理局 浏览量： 【字号：大 中 小】 打印  </w:t>
      </w:r>
    </w:p>
    <w:p>
      <w:pPr>
        <w:spacing w:line="360" w:lineRule="auto" w:before="60" w:after="60"/>
        <w:ind w:firstLine="480"/>
      </w:pPr>
      安徽盛世新能源科技有限公司“2023·12·13”机械伤害事故调查报告.pdf
      <w:br/>
    </w:p>
    <w:p>
      <w:pPr>
        <w:spacing w:line="360" w:lineRule="auto" w:before="60" w:after="60"/>
        <w:ind w:firstLine="480"/>
      </w:pPr>
      <w:r>
        <w:t xml:space="preserve">解读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 各市政府网站      兄弟区县网站      其他友情链接     </w:t>
      </w:r>
    </w:p>
    <w:p>
      <w:pPr>
        <w:spacing w:line="360" w:lineRule="auto" w:before="60" w:after="60"/>
        <w:ind w:firstLine="480"/>
      </w:pPr>
      <w:r>
        <w:t xml:space="preserve">• 站点地图</w:t>
      </w:r>
    </w:p>
    <w:p>
      <w:pPr>
        <w:spacing w:line="360" w:lineRule="auto" w:before="60" w:after="60"/>
        <w:ind w:firstLine="480"/>
      </w:pPr>
      <w:r>
        <w:t xml:space="preserve">版权所有：蚌埠市淮上区政府</w:t>
      </w:r>
    </w:p>
    <w:p>
      <w:pPr>
        <w:spacing w:line="360" w:lineRule="auto" w:before="60" w:after="60"/>
        <w:ind w:firstLine="480"/>
      </w:pPr>
      <w:r>
        <w:t xml:space="preserve">主办：蚌埠市淮上区人民政府</w:t>
      </w:r>
    </w:p>
    <w:p>
      <w:pPr>
        <w:spacing w:line="360" w:lineRule="auto" w:before="60" w:after="60"/>
        <w:ind w:firstLine="480"/>
      </w:pPr>
      <w:r>
        <w:t xml:space="preserve">承办：淮上区人民政府办公室</w:t>
      </w:r>
    </w:p>
    <w:p/>
    <w:p>
      <w:pPr>
        <w:spacing w:line="360" w:lineRule="auto" w:before="60" w:after="60"/>
        <w:ind w:firstLine="480"/>
      </w:pPr>
      <w:r>
        <w:t xml:space="preserve">地址：蚌埠市淮上大道淮上区行政办公中心</w:t>
      </w:r>
    </w:p>
    <w:p>
      <w:pPr>
        <w:spacing w:line="360" w:lineRule="auto" w:before="60" w:after="60"/>
        <w:ind w:firstLine="480"/>
      </w:pPr>
      <w:r>
        <w:t xml:space="preserve">邮编：233020</w:t>
      </w:r>
    </w:p>
    <w:p>
      <w:pPr>
        <w:spacing w:line="360" w:lineRule="auto" w:before="60" w:after="60"/>
        <w:ind w:firstLine="480"/>
      </w:pPr>
      <w:r>
        <w:t xml:space="preserve">电话：0552-2829306</w:t>
      </w:r>
    </w:p>
    <w:p>
      <w:pPr>
        <w:spacing w:line="360" w:lineRule="auto" w:before="60" w:after="60"/>
        <w:ind w:firstLine="480"/>
      </w:pPr>
      <w:r>
        <w:t xml:space="preserve">传真：0552-2829369</w:t>
      </w:r>
    </w:p>
    <w:p>
      <w:pPr>
        <w:spacing w:line="360" w:lineRule="auto" w:before="60" w:after="60"/>
        <w:ind w:firstLine="480"/>
      </w:pPr>
      <w:r>
        <w:t xml:space="preserve">邮箱: bbhsqxx@126.com</w:t>
      </w:r>
    </w:p>
    <w:p/>
    <w:p>
      <w:pPr>
        <w:spacing w:line="360" w:lineRule="auto" w:before="60" w:after="60"/>
        <w:ind w:firstLine="480"/>
      </w:pPr>
      <w:r>
        <w:t xml:space="preserve">备案号：皖ICP备11003950号-3</w:t>
      </w:r>
    </w:p>
    <w:p>
      <w:pPr>
        <w:spacing w:line="360" w:lineRule="auto" w:before="60" w:after="60"/>
        <w:ind w:firstLine="480"/>
      </w:pPr>
      <w:r>
        <w:t xml:space="preserve">皖公网安备34030002000599号</w:t>
      </w:r>
    </w:p>
    <w:p>
      <w:pPr>
        <w:spacing w:line="360" w:lineRule="auto" w:before="60" w:after="60"/>
        <w:ind w:firstLine="480"/>
      </w:pPr>
      <w:r>
        <w:t xml:space="preserve">网站标识码：3403110003</w:t>
      </w:r>
    </w:p>
    <w:p/>
    <w:p>
      <w:pPr>
        <w:spacing w:line="360" w:lineRule="auto" w:before="60" w:after="60"/>
        <w:ind w:firstLine="480"/>
      </w:pPr>
      <w:r>
        <w:t xml:space="preserve">• 智能问答</w:t>
      </w:r>
    </w:p>
    <w:p>
      <w:pPr>
        <w:spacing w:line="360" w:lineRule="auto" w:before="60" w:after="60"/>
        <w:ind w:firstLine="480"/>
      </w:pPr>
      <w:r>
        <w:t xml:space="preserve">•   分享   </w:t>
      </w:r>
    </w:p>
    <w:p>
      <w:pPr>
        <w:spacing w:line="360" w:lineRule="auto" w:before="60" w:after="60"/>
        <w:ind w:firstLine="480"/>
      </w:pPr>
      <w:r>
        <w:t xml:space="preserve">• 回顶部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