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【事故调查报告】铁佛镇韩*敏自建房“3·11”一般高处坠落事故调查报告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来源：濉溪县应急管理局　淮北市濉溪县·基层政务公开(事故调查)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原文链接：https://www.sxx.gov.cn/zwgk/grassroots/31/65028186.html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发布时间：2026-06-15　抓取时间：2026-10-16　正文含图，已嵌入原图</w:t>
      </w:r>
    </w:p>
    <w:p/>
    <w:p>
      <w:pPr>
        <w:spacing w:line="360" w:lineRule="auto" w:before="60" w:after="60"/>
        <w:ind w:firstLine="480"/>
      </w:pPr>
      首页 &gt; 全面推进基层政务公开标准化规范化专题 &gt; 濉溪县人民政府办公室 
      <w:r>
        <w:rPr>
          <w:i/>
        </w:rPr>
        <w:t xml:space="preserve">&gt;</w:t>
      </w:r>
       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行政管理 
      <w:r>
        <w:rPr>
          <w:i/>
        </w:rPr>
        <w:t xml:space="preserve">&gt;</w:t>
      </w:r>
       事故通报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003094954/202606-00090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003094954/202606-00090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信息分类：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濉溪县应急管理局（县煤矿监督管理局）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生成日期：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2026-06-15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生效日期：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废止时间：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暂无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内容概述：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pStyle w:val="Heading1"/>
      </w:pPr>
      <w:r>
        <w:t xml:space="preserve">【事故调查报告】铁佛镇韩*敏自建房“3·11”一般高处坠落事故调查报告 </w:t>
      </w:r>
    </w:p>
    <w:p>
      <w:pPr>
        <w:spacing w:line="360" w:lineRule="auto" w:before="60" w:after="60"/>
        <w:ind w:firstLine="480"/>
      </w:pPr>
      <w:r>
        <w:t xml:space="preserve">2026-06-15 10:57作者：ajj001来源：濉溪县应急管理局（县煤矿监督管理局）文字大小：[ 大 中 小 ]背景色：       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pn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9" name="image9.png"/>
                    <pic:cNvPicPr/>
                  </pic:nvPicPr>
                  <pic:blipFill>
                    <a:blip r:embed="rIdImg9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0" name="image10.png"/>
                    <pic:cNvPicPr/>
                  </pic:nvPicPr>
                  <pic:blipFill>
                    <a:blip r:embed="rIdImg10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1" name="image11.png"/>
                    <pic:cNvPicPr/>
                  </pic:nvPicPr>
                  <pic:blipFill>
                    <a:blip r:embed="rIdImg11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2" name="image12.png"/>
                    <pic:cNvPicPr/>
                  </pic:nvPicPr>
                  <pic:blipFill>
                    <a:blip r:embed="rIdImg12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3" name="image13.png"/>
                    <pic:cNvPicPr/>
                  </pic:nvPicPr>
                  <pic:blipFill>
                    <a:blip r:embed="rIdImg13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4" name="image14.png"/>
                    <pic:cNvPicPr/>
                  </pic:nvPicPr>
                  <pic:blipFill>
                    <a:blip r:embed="rIdImg14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5" name="image15.png"/>
                    <pic:cNvPicPr/>
                  </pic:nvPicPr>
                  <pic:blipFill>
                    <a:blip r:embed="rIdImg15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6" name="image16.png"/>
                    <pic:cNvPicPr/>
                  </pic:nvPicPr>
                  <pic:blipFill>
                    <a:blip r:embed="rIdImg16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7" name="image17.png"/>
                    <pic:cNvPicPr/>
                  </pic:nvPicPr>
                  <pic:blipFill>
                    <a:blip r:embed="rIdImg17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4664705" cy="6600000"/>
            <wp:effectExtent l="0" t="0" r="0" b="0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8" name="image18.png"/>
                    <pic:cNvPicPr/>
                  </pic:nvPicPr>
                  <pic:blipFill>
                    <a:blip r:embed="rIdImg18"/>
                    <a:stretch>
                      <a:fillRect/>
                    </a:stretch>
                  </pic:blipFill>
                  <pic:spPr>
                    <a:xfrm>
                      <a:off x="0" y="0"/>
                      <a:ext cx="4664705" cy="66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 分享到：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pn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Relationship Id="rIdImg9" Type="http://schemas.openxmlformats.org/officeDocument/2006/relationships/image" Target="media/image9.png"/><Relationship Id="rIdImg10" Type="http://schemas.openxmlformats.org/officeDocument/2006/relationships/image" Target="media/image10.png"/><Relationship Id="rIdImg11" Type="http://schemas.openxmlformats.org/officeDocument/2006/relationships/image" Target="media/image11.png"/><Relationship Id="rIdImg12" Type="http://schemas.openxmlformats.org/officeDocument/2006/relationships/image" Target="media/image12.png"/><Relationship Id="rIdImg13" Type="http://schemas.openxmlformats.org/officeDocument/2006/relationships/image" Target="media/image13.png"/><Relationship Id="rIdImg14" Type="http://schemas.openxmlformats.org/officeDocument/2006/relationships/image" Target="media/image14.png"/><Relationship Id="rIdImg15" Type="http://schemas.openxmlformats.org/officeDocument/2006/relationships/image" Target="media/image15.png"/><Relationship Id="rIdImg16" Type="http://schemas.openxmlformats.org/officeDocument/2006/relationships/image" Target="media/image16.png"/><Relationship Id="rIdImg17" Type="http://schemas.openxmlformats.org/officeDocument/2006/relationships/image" Target="media/image17.png"/><Relationship Id="rIdImg18" Type="http://schemas.openxmlformats.org/officeDocument/2006/relationships/image" Target="media/image18.png"/></Relationships>
</file>