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浙江省仙居县联明化工有限公司“5·30”一般爆燃事故调查报告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来源：仙居县应急管理局　台州市仙居县·组织分项·工作信息(事故调查)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原文链接：https://www.zjxj.gov.cn/col/col1229322549/art/2026/art_1c390118c9114eae869be98ef8608c3d.html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发布时间：2026-04-07　抓取时间：2026-10-13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 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政务公开 &gt; 县级部门 &gt; 县应急管理局 &gt; 通知公告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11331024MB167463XE/2026-1010526180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公开方式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2026-04-07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县应急管理局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通知公告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浙江省仙居县联明化工有限公司“5·30”一般爆燃事故调查报告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 2026-04-07 访问次数：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 2026-04-07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访问次数：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浙江省仙居县联明化工有限公司“5·30”一般爆燃事故调查报告.pdf 信息来源： 办公室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 【关闭本页】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 【关闭本页】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