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县政府关于《扬州亚豪建设工程有限公司“10•28”一般高处坠落事故调查报告》的批复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来源：宝应县应急管理局　扬州市宝应县·政府信息公开(事故调查)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原文链接：https://baoying.yangzhou.gov.cn/zfxxgk/xjbmxxgk/byxyjglj/fdgkzdnr/tzgg/art/2021/art_7238836a1ec54beb81e79747f248727b.html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发布时间：2021-01-07　抓取时间：2026-10-13</w:t>
      </w:r>
    </w:p>
    <w:p/>
    <w:p>
      <w:pPr>
        <w:spacing w:line="360" w:lineRule="auto" w:before="60" w:after="60"/>
        <w:ind w:firstLine="480"/>
      </w:pPr>
      <w:r>
        <w:t xml:space="preserve"> 当前位置：首页 政府信息公开 县级部门信息公开 宝应县应急管理局 法定公开主动内容 公示公告 </w:t>
      </w:r>
    </w:p>
    <w:p>
      <w:pPr>
        <w:spacing w:line="360" w:lineRule="auto" w:before="60" w:after="60"/>
        <w:ind w:firstLine="480"/>
      </w:pPr>
      <w:r>
        <w:t xml:space="preserve">•  索引号 113210230144334057-2021-187 </w:t>
      </w:r>
    </w:p>
    <w:p>
      <w:pPr>
        <w:spacing w:line="360" w:lineRule="auto" w:before="60" w:after="60"/>
        <w:ind w:firstLine="480"/>
      </w:pPr>
      <w:r>
        <w:t xml:space="preserve">•  体裁分类 公告 </w:t>
      </w:r>
    </w:p>
    <w:p>
      <w:pPr>
        <w:spacing w:line="360" w:lineRule="auto" w:before="60" w:after="60"/>
        <w:ind w:firstLine="480"/>
      </w:pPr>
      <w:r>
        <w:t xml:space="preserve">•  主题分类 综合政务 </w:t>
      </w:r>
    </w:p>
    <w:p>
      <w:pPr>
        <w:spacing w:line="360" w:lineRule="auto" w:before="60" w:after="60"/>
        <w:ind w:firstLine="480"/>
      </w:pPr>
      <w:r>
        <w:t xml:space="preserve">•  组配分类 通知公告 </w:t>
      </w:r>
    </w:p>
    <w:p>
      <w:pPr>
        <w:spacing w:line="360" w:lineRule="auto" w:before="60" w:after="60"/>
        <w:ind w:firstLine="480"/>
      </w:pPr>
      <w:r>
        <w:t xml:space="preserve">•  发布机构 宝应县应急局 </w:t>
      </w:r>
    </w:p>
    <w:p>
      <w:pPr>
        <w:spacing w:line="360" w:lineRule="auto" w:before="60" w:after="60"/>
        <w:ind w:firstLine="480"/>
      </w:pPr>
      <w:r>
        <w:t xml:space="preserve">•  生成日期 2021-01-07 </w:t>
      </w:r>
    </w:p>
    <w:p>
      <w:pPr>
        <w:spacing w:line="360" w:lineRule="auto" w:before="60" w:after="60"/>
        <w:ind w:firstLine="480"/>
      </w:pPr>
      <w:r>
        <w:t xml:space="preserve">•  文号 无 </w:t>
      </w:r>
    </w:p>
    <w:p>
      <w:pPr>
        <w:spacing w:line="360" w:lineRule="auto" w:before="60" w:after="60"/>
        <w:ind w:firstLine="480"/>
      </w:pPr>
      <w:r>
        <w:t xml:space="preserve">•  时效  </w:t>
      </w:r>
    </w:p>
    <w:p>
      <w:pPr>
        <w:spacing w:line="360" w:lineRule="auto" w:before="60" w:after="60"/>
        <w:ind w:firstLine="480"/>
      </w:pPr>
      <w:r>
        <w:t xml:space="preserve">•  名称 县政府关于《扬州亚豪建设工程有限公司“10•28”一般高处坠落事故调查报告》的批复 </w:t>
      </w:r>
    </w:p>
    <w:p>
      <w:pPr>
        <w:spacing w:line="360" w:lineRule="auto" w:before="60" w:after="60"/>
        <w:ind w:firstLine="480"/>
      </w:pPr>
      <w:r>
        <w:t xml:space="preserve"> 县政府关于《扬州亚豪建设工程有限公司“10•28”一般高处坠落事故调查报告》的批复</w:t>
      </w:r>
    </w:p>
    <w:p>
      <w:pPr>
        <w:spacing w:line="360" w:lineRule="auto" w:before="60" w:after="60"/>
        <w:ind w:firstLine="480"/>
      </w:pPr>
      <w:r>
        <w:t xml:space="preserve"> 发布时间：2021-01-07 10:53 访问量： </w:t>
      </w:r>
    </w:p>
    <w:p>
      <w:pPr>
        <w:spacing w:line="360" w:lineRule="auto" w:before="60" w:after="60"/>
        <w:ind w:firstLine="480"/>
      </w:pPr>
      <w:r>
        <w:t xml:space="preserve">  字号： 大 中 小  </w:t>
      </w:r>
    </w:p>
    <w:p>
      <w:pPr>
        <w:spacing w:line="360" w:lineRule="auto" w:before="60" w:after="60"/>
        <w:ind w:firstLine="480"/>
      </w:pPr>
      <w:r>
        <w:t xml:space="preserve">县应急管理局：</w:t>
      </w:r>
    </w:p>
    <w:p>
      <w:pPr>
        <w:spacing w:line="360" w:lineRule="auto" w:before="60" w:after="60"/>
        <w:ind w:firstLine="480"/>
      </w:pPr>
      <w:r>
        <w:t xml:space="preserve">你局报来的《关于提请批复〈扬州亚豪建设工程有限公司“10•28”一般高处坠落事故调查报告〉的请示》（宝应急发〔2020〕 132号）收悉。根据国务院《生产安全事故报告和调查处理条例》第二十九条规定，经研究，现对《扬州亚豪建设工程有限公司“10•28”一般高处坠落事故调查报告》批复如下：</w:t>
      </w:r>
    </w:p>
    <w:p>
      <w:pPr>
        <w:spacing w:line="360" w:lineRule="auto" w:before="60" w:after="60"/>
        <w:ind w:firstLine="480"/>
      </w:pPr>
      <w:r>
        <w:t xml:space="preserve">同意事故调查组对扬州亚豪建设工程有限公司“10•28”一般高处坠落事故的原因分析、事故性质认定、事故责任的划分和处理建议。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亚豪建设报告“10·28”.doc</w:t>
      </w:r>
    </w:p>
    <w:p>
      <w:pPr>
        <w:spacing w:line="360" w:lineRule="auto" w:before="60" w:after="60"/>
        <w:ind w:firstLine="480"/>
      </w:pPr>
      <w:r>
        <w:t xml:space="preserve">宝应县人民政府</w:t>
      </w:r>
    </w:p>
    <w:p>
      <w:pPr>
        <w:spacing w:line="360" w:lineRule="auto" w:before="60" w:after="60"/>
        <w:ind w:firstLine="480"/>
      </w:pPr>
      <w:r>
        <w:t xml:space="preserve">2020年12月31日</w:t>
      </w:r>
    </w:p>
    <w:p>
      <w:pPr>
        <w:spacing w:line="360" w:lineRule="auto" w:before="60" w:after="60"/>
        <w:ind w:firstLine="480"/>
      </w:pPr>
      <w:r>
        <w:t xml:space="preserve"> 【打印此页】 【关闭窗口】 </w:t>
      </w:r>
    </w:p>
    <w:p>
      <w:pPr>
        <w:spacing w:line="360" w:lineRule="auto" w:before="60" w:after="60"/>
        <w:ind w:firstLine="480"/>
      </w:pPr>
      <w:r>
        <w:t xml:space="preserve">政策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