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台州黄岩麦宝隆生活用品有限公司“4·9”一般高处坠落事故调查报告</w:t>
      </w:r>
    </w:p>
    <w:p>
      <w:pPr>
        <w:spacing w:before="20" w:after="20"/>
      </w:pPr>
      <w:r>
        <w:rPr>
          <w:color w:val="888888"/>
          <w:sz w:val="18"/>
        </w:rPr>
        <w:t xml:space="preserve">来源：台州市应急管理局　台州市应急管理局·list当前栏目(事故调查)</w:t>
      </w:r>
    </w:p>
    <w:p>
      <w:pPr>
        <w:spacing w:before="20" w:after="20"/>
      </w:pPr>
      <w:r>
        <w:rPr>
          <w:color w:val="888888"/>
          <w:sz w:val="18"/>
        </w:rPr>
        <w:t xml:space="preserve">原文链接：https://yjglj.zjtz.gov.cn/art/2024/6/17/art_1229288599_58927470.html</w:t>
      </w:r>
    </w:p>
    <w:p>
      <w:pPr>
        <w:spacing w:before="20" w:after="20"/>
      </w:pPr>
      <w:r>
        <w:rPr>
          <w:color w:val="888888"/>
          <w:sz w:val="18"/>
        </w:rPr>
        <w:t xml:space="preserve">发布时间：2024-06-17　抓取时间：2026-10-14　正文由PDF自动提取</w:t>
      </w:r>
    </w:p>
    <w:p/>
    <w:p>
      <w:pPr>
        <w:spacing w:line="360" w:lineRule="auto" w:before="60" w:after="60"/>
        <w:ind w:firstLine="480"/>
      </w:pPr>
      <w:r>
        <w:t xml:space="preserve">台州黄岩麦宝隆生活用品有限公司</w:t>
      </w:r>
    </w:p>
    <w:p>
      <w:pPr>
        <w:spacing w:line="360" w:lineRule="auto" w:before="60" w:after="60"/>
        <w:ind w:firstLine="480"/>
      </w:pPr>
      <w:r>
        <w:t xml:space="preserve">“4·9”一般高处坠落事故调查报告</w:t>
      </w:r>
    </w:p>
    <w:p>
      <w:pPr>
        <w:spacing w:line="360" w:lineRule="auto" w:before="60" w:after="60"/>
        <w:ind w:firstLine="480"/>
      </w:pPr>
      <w:r>
        <w:t xml:space="preserve">台州黄岩麦宝隆生活用品有限公司“4·9”</w:t>
      </w:r>
    </w:p>
    <w:p>
      <w:pPr>
        <w:spacing w:line="360" w:lineRule="auto" w:before="60" w:after="60"/>
        <w:ind w:firstLine="480"/>
      </w:pPr>
      <w:r>
        <w:t xml:space="preserve">一般高处坠落事故调查组</w:t>
      </w:r>
    </w:p>
    <w:p>
      <w:pPr>
        <w:spacing w:line="360" w:lineRule="auto" w:before="60" w:after="60"/>
        <w:ind w:firstLine="480"/>
      </w:pPr>
      <w:r>
        <w:t xml:space="preserve">2024 年 5 月</w:t>
      </w:r>
    </w:p>
    <w:p>
      <w:pPr>
        <w:spacing w:line="360" w:lineRule="auto" w:before="60" w:after="60"/>
        <w:ind w:firstLine="480"/>
      </w:pPr>
      <w:r>
        <w:t xml:space="preserve">目 录</w:t>
      </w:r>
    </w:p>
    <w:p>
      <w:pPr>
        <w:spacing w:line="360" w:lineRule="auto" w:before="60" w:after="60"/>
        <w:ind w:firstLine="480"/>
      </w:pPr>
      <w:r>
        <w:t xml:space="preserve">一、事故基本情况 ..................................... 1</w:t>
      </w:r>
    </w:p>
    <w:p>
      <w:pPr>
        <w:spacing w:line="360" w:lineRule="auto" w:before="60" w:after="60"/>
        <w:ind w:firstLine="480"/>
      </w:pPr>
      <w:r>
        <w:t xml:space="preserve">（一）事故相关单位概况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（三）事故发生经过 ............................... 3</w:t>
      </w:r>
    </w:p>
    <w:p>
      <w:pPr>
        <w:spacing w:line="360" w:lineRule="auto" w:before="60" w:after="60"/>
        <w:ind w:firstLine="480"/>
      </w:pPr>
      <w:r>
        <w:t xml:space="preserve">（四）现场视频监控 ............................... 5</w:t>
      </w:r>
    </w:p>
    <w:p>
      <w:pPr>
        <w:spacing w:line="360" w:lineRule="auto" w:before="60" w:after="60"/>
        <w:ind w:firstLine="480"/>
      </w:pPr>
      <w:r>
        <w:t xml:space="preserve">（五）事故吊篮情况 ............................... 6</w:t>
      </w:r>
    </w:p>
    <w:p>
      <w:pPr>
        <w:spacing w:line="360" w:lineRule="auto" w:before="60" w:after="60"/>
        <w:ind w:firstLine="480"/>
      </w:pPr>
      <w:r>
        <w:t xml:space="preserve">（六）人员伤亡情况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（一）信息接报及善后处理情况 ..................... 6</w:t>
      </w:r>
    </w:p>
    <w:p>
      <w:pPr>
        <w:spacing w:line="360" w:lineRule="auto" w:before="60" w:after="60"/>
        <w:ind w:firstLine="480"/>
      </w:pPr>
      <w:r>
        <w:t xml:space="preserve">（二）事故应急及善后处置评估 ..................... 7</w:t>
      </w:r>
    </w:p>
    <w:p>
      <w:pPr>
        <w:spacing w:line="360" w:lineRule="auto" w:before="60" w:after="60"/>
        <w:ind w:firstLine="480"/>
      </w:pPr>
      <w:r>
        <w:t xml:space="preserve">三、事故原因分析 ..................................... 7</w:t>
      </w:r>
    </w:p>
    <w:p>
      <w:pPr>
        <w:spacing w:line="360" w:lineRule="auto" w:before="60" w:after="60"/>
        <w:ind w:firstLine="480"/>
      </w:pPr>
      <w:r>
        <w:t xml:space="preserve">（一）直接原因 ................................... 7</w:t>
      </w:r>
    </w:p>
    <w:p>
      <w:pPr>
        <w:spacing w:line="360" w:lineRule="auto" w:before="60" w:after="60"/>
        <w:ind w:firstLine="480"/>
      </w:pPr>
      <w:r>
        <w:t xml:space="preserve">（二）间接原因 ................................... 8</w:t>
      </w:r>
    </w:p>
    <w:p>
      <w:pPr>
        <w:spacing w:line="360" w:lineRule="auto" w:before="60" w:after="60"/>
        <w:ind w:firstLine="480"/>
      </w:pPr>
      <w:r>
        <w:t xml:space="preserve">四、有关监管部门及属地存在的问题 ..................... 9</w:t>
      </w:r>
    </w:p>
    <w:p>
      <w:pPr>
        <w:spacing w:line="360" w:lineRule="auto" w:before="60" w:after="60"/>
        <w:ind w:firstLine="480"/>
      </w:pPr>
      <w:r>
        <w:t xml:space="preserve">（一）黄岩区综合执法局 ........................... 9</w:t>
      </w:r>
    </w:p>
    <w:p>
      <w:pPr>
        <w:spacing w:line="360" w:lineRule="auto" w:before="60" w:after="60"/>
        <w:ind w:firstLine="480"/>
      </w:pPr>
      <w:r>
        <w:t xml:space="preserve">（二）黄岩区建设局 ............................... 9</w:t>
      </w:r>
    </w:p>
    <w:p>
      <w:pPr>
        <w:spacing w:line="360" w:lineRule="auto" w:before="60" w:after="60"/>
        <w:ind w:firstLine="480"/>
      </w:pPr>
      <w:r>
        <w:t xml:space="preserve">（三）黄岩区江口街道办事处 ...................... 10</w:t>
      </w:r>
    </w:p>
    <w:p>
      <w:pPr>
        <w:spacing w:line="360" w:lineRule="auto" w:before="60" w:after="60"/>
        <w:ind w:firstLine="480"/>
      </w:pPr>
      <w:r>
        <w:t xml:space="preserve">五、对有关责任人员和责任单位的处理建议 .............. 11</w:t>
      </w:r>
    </w:p>
    <w:p>
      <w:pPr>
        <w:spacing w:line="360" w:lineRule="auto" w:before="60" w:after="60"/>
        <w:ind w:firstLine="480"/>
      </w:pPr>
      <w:r>
        <w:t xml:space="preserve">（一）对涉事人员的处理建议 ...................... 11</w:t>
      </w:r>
    </w:p>
    <w:p>
      <w:pPr>
        <w:spacing w:line="360" w:lineRule="auto" w:before="60" w:after="60"/>
        <w:ind w:firstLine="480"/>
      </w:pPr>
      <w:r>
        <w:t xml:space="preserve">（二）对有关公职人员的处理建议 .................. 12</w:t>
      </w:r>
    </w:p>
    <w:p>
      <w:pPr>
        <w:spacing w:line="360" w:lineRule="auto" w:before="60" w:after="60"/>
        <w:ind w:firstLine="480"/>
      </w:pPr>
      <w:r>
        <w:t xml:space="preserve">（三）对涉事企业的处理建议 ...................... 12</w:t>
      </w:r>
    </w:p>
    <w:p>
      <w:pPr>
        <w:spacing w:line="360" w:lineRule="auto" w:before="60" w:after="60"/>
        <w:ind w:firstLine="480"/>
      </w:pPr>
      <w:r>
        <w:t xml:space="preserve">（四）其他处理建议 .............................. 12</w:t>
      </w:r>
    </w:p>
    <w:p>
      <w:pPr>
        <w:spacing w:line="360" w:lineRule="auto" w:before="60" w:after="60"/>
        <w:ind w:firstLine="480"/>
      </w:pPr>
      <w:r>
        <w:t xml:space="preserve">六、事故主要教训 .................................... 13</w:t>
      </w:r>
    </w:p>
    <w:p>
      <w:pPr>
        <w:spacing w:line="360" w:lineRule="auto" w:before="60" w:after="60"/>
        <w:ind w:firstLine="480"/>
      </w:pPr>
      <w:r>
        <w:t xml:space="preserve">（一）企业主体责任严重缺位 ...................... 13</w:t>
      </w:r>
    </w:p>
    <w:p>
      <w:pPr>
        <w:spacing w:line="360" w:lineRule="auto" w:before="60" w:after="60"/>
        <w:ind w:firstLine="480"/>
      </w:pPr>
      <w:r>
        <w:t xml:space="preserve">（二）行业安全监管职责未落实 .................... 13</w:t>
      </w:r>
    </w:p>
    <w:p>
      <w:pPr>
        <w:spacing w:line="360" w:lineRule="auto" w:before="60" w:after="60"/>
        <w:ind w:firstLine="480"/>
      </w:pPr>
      <w:r>
        <w:t xml:space="preserve">（三）属地管理作用未发挥 ........................ 13</w:t>
      </w:r>
    </w:p>
    <w:p>
      <w:pPr>
        <w:spacing w:line="360" w:lineRule="auto" w:before="60" w:after="60"/>
        <w:ind w:firstLine="480"/>
      </w:pPr>
      <w:r>
        <w:t xml:space="preserve">七、事故整改和防范措施 .............................. 13</w:t>
      </w:r>
    </w:p>
    <w:p>
      <w:pPr>
        <w:spacing w:line="360" w:lineRule="auto" w:before="60" w:after="60"/>
        <w:ind w:firstLine="480"/>
      </w:pPr>
      <w:r>
        <w:t xml:space="preserve">（一）牢固树立安全发展理念 ...................... 13</w:t>
      </w:r>
    </w:p>
    <w:p>
      <w:pPr>
        <w:spacing w:line="360" w:lineRule="auto" w:before="60" w:after="60"/>
        <w:ind w:firstLine="480"/>
      </w:pPr>
      <w:r>
        <w:t xml:space="preserve">（二）加大部门监管力度 .......................... 14</w:t>
      </w:r>
    </w:p>
    <w:p>
      <w:pPr>
        <w:spacing w:line="360" w:lineRule="auto" w:before="60" w:after="60"/>
        <w:ind w:firstLine="480"/>
      </w:pPr>
      <w:r>
        <w:t xml:space="preserve">（三）强化属地监管责任落实 ...................... 14</w:t>
      </w:r>
    </w:p>
    <w:p>
      <w:pPr>
        <w:spacing w:line="360" w:lineRule="auto" w:before="60" w:after="60"/>
        <w:ind w:firstLine="480"/>
      </w:pPr>
      <w:r>
        <w:t xml:space="preserve">（四）强化企业安全生产主体责任 .................. 14</w:t>
      </w:r>
    </w:p>
    <w:p>
      <w:pPr>
        <w:spacing w:line="360" w:lineRule="auto" w:before="60" w:after="60"/>
        <w:ind w:firstLine="480"/>
      </w:pPr>
      <w:r>
        <w:t xml:space="preserve">— 1 —</w:t>
      </w:r>
    </w:p>
    <w:p>
      <w:pPr>
        <w:spacing w:line="360" w:lineRule="auto" w:before="60" w:after="60"/>
        <w:ind w:firstLine="480"/>
      </w:pPr>
      <w:r>
        <w:t xml:space="preserve">2024 年 4 月 9 日 14 时 50 分许，位于黄岩区江口街道永达</w:t>
      </w:r>
    </w:p>
    <w:p>
      <w:pPr>
        <w:spacing w:line="360" w:lineRule="auto" w:before="60" w:after="60"/>
        <w:ind w:firstLine="480"/>
      </w:pPr>
      <w:r>
        <w:t xml:space="preserve">路 98 号的台州市黄岩麦宝隆生活用品有限公司在厂房外墙装修</w:t>
      </w:r>
    </w:p>
    <w:p>
      <w:pPr>
        <w:spacing w:line="360" w:lineRule="auto" w:before="60" w:after="60"/>
        <w:ind w:firstLine="480"/>
      </w:pPr>
      <w:r>
        <w:t xml:space="preserve">作业过程中发生一起高处坠落事故，造成1 人死亡，1 人受伤，</w:t>
      </w:r>
    </w:p>
    <w:p>
      <w:pPr>
        <w:spacing w:line="360" w:lineRule="auto" w:before="60" w:after="60"/>
        <w:ind w:firstLine="480"/>
      </w:pPr>
      <w:r>
        <w:t xml:space="preserve">直接经济损失约 170 万元。</w:t>
      </w:r>
    </w:p>
    <w:p>
      <w:pPr>
        <w:spacing w:line="360" w:lineRule="auto" w:before="60" w:after="60"/>
        <w:ind w:firstLine="480"/>
      </w:pPr>
      <w:r>
        <w:t xml:space="preserve">事故发生后，省安委办领导批示要求全力抢救伤员，请台州</w:t>
      </w:r>
    </w:p>
    <w:p>
      <w:pPr>
        <w:spacing w:line="360" w:lineRule="auto" w:before="60" w:after="60"/>
        <w:ind w:firstLine="480"/>
      </w:pPr>
      <w:r>
        <w:t xml:space="preserve">市提级调查，尽快查明原因，依法严肃追责。根据《生产安全事</w:t>
      </w:r>
    </w:p>
    <w:p>
      <w:pPr>
        <w:spacing w:line="360" w:lineRule="auto" w:before="60" w:after="60"/>
        <w:ind w:firstLine="480"/>
      </w:pPr>
      <w:r>
        <w:t xml:space="preserve">故报告和调查处理条例》（国务院令第 493 号）规定，经市政府</w:t>
      </w:r>
    </w:p>
    <w:p>
      <w:pPr>
        <w:spacing w:line="360" w:lineRule="auto" w:before="60" w:after="60"/>
        <w:ind w:firstLine="480"/>
      </w:pPr>
      <w:r>
        <w:t xml:space="preserve">授权，市应急管理局牵头成立了由市公安局、市建设局、市总工</w:t>
      </w:r>
    </w:p>
    <w:p>
      <w:pPr>
        <w:spacing w:line="360" w:lineRule="auto" w:before="60" w:after="60"/>
        <w:ind w:firstLine="480"/>
      </w:pPr>
      <w:r>
        <w:t xml:space="preserve">会等有关单位组成的事故调查组。事故调查组聘请3 名专家参与</w:t>
      </w:r>
    </w:p>
    <w:p>
      <w:pPr>
        <w:spacing w:line="360" w:lineRule="auto" w:before="60" w:after="60"/>
        <w:ind w:firstLine="480"/>
      </w:pPr>
      <w:r>
        <w:t xml:space="preserve">事故调查的技术分析工作。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效”原则和“四不放过”要求，通过勘查事故现场、查阅有关资</w:t>
      </w:r>
    </w:p>
    <w:p>
      <w:pPr>
        <w:spacing w:line="360" w:lineRule="auto" w:before="60" w:after="60"/>
        <w:ind w:firstLine="480"/>
      </w:pPr>
      <w:r>
        <w:t xml:space="preserve">料、调取影像资料、技术分析、调查询问有关当事人和综合研判</w:t>
      </w:r>
    </w:p>
    <w:p>
      <w:pPr>
        <w:spacing w:line="360" w:lineRule="auto" w:before="60" w:after="60"/>
        <w:ind w:firstLine="480"/>
      </w:pPr>
      <w:r>
        <w:t xml:space="preserve">分析，查明了事故发生经过、原因、人员伤亡和直接经济损失等</w:t>
      </w:r>
    </w:p>
    <w:p>
      <w:pPr>
        <w:spacing w:line="360" w:lineRule="auto" w:before="60" w:after="60"/>
        <w:ind w:firstLine="480"/>
      </w:pPr>
      <w:r>
        <w:t xml:space="preserve">情况，认定了事故性质和责任，提出了对有关责任单位、责任人</w:t>
      </w:r>
    </w:p>
    <w:p>
      <w:pPr>
        <w:spacing w:line="360" w:lineRule="auto" w:before="60" w:after="60"/>
        <w:ind w:firstLine="480"/>
      </w:pPr>
      <w:r>
        <w:t xml:space="preserve">员的处理建议和事故防范整改措施。</w:t>
      </w:r>
    </w:p>
    <w:p>
      <w:pPr>
        <w:spacing w:line="360" w:lineRule="auto" w:before="60" w:after="60"/>
        <w:ind w:firstLine="480"/>
      </w:pPr>
      <w:r>
        <w:t xml:space="preserve">经调查认定，台州黄岩麦宝隆生活用品有限公司“4·9”一</w:t>
      </w:r>
    </w:p>
    <w:p>
      <w:pPr>
        <w:spacing w:line="360" w:lineRule="auto" w:before="60" w:after="60"/>
        <w:ind w:firstLine="480"/>
      </w:pPr>
      <w:r>
        <w:t xml:space="preserve">般高处坠落事故是一起因作业人员未按规定佩戴劳动防护用品，</w:t>
      </w:r>
    </w:p>
    <w:p>
      <w:pPr>
        <w:spacing w:line="360" w:lineRule="auto" w:before="60" w:after="60"/>
        <w:ind w:firstLine="480"/>
      </w:pPr>
      <w:r>
        <w:t xml:space="preserve">在未取得相应作业资格的情况下违规安装、使用吊篮进行高处作</w:t>
      </w:r>
    </w:p>
    <w:p>
      <w:pPr>
        <w:spacing w:line="360" w:lineRule="auto" w:before="60" w:after="60"/>
        <w:ind w:firstLine="480"/>
      </w:pPr>
      <w:r>
        <w:t xml:space="preserve">业，施工企业现场安全管理缺位，放任作业人员长期违章作业，</w:t>
      </w:r>
    </w:p>
    <w:p>
      <w:pPr>
        <w:spacing w:line="360" w:lineRule="auto" w:before="60" w:after="60"/>
        <w:ind w:firstLine="480"/>
      </w:pPr>
      <w:r>
        <w:t xml:space="preserve">未按规定开展安全生产教育培训导致人员伤亡的一般生产安全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（一）事故相关单位概况。</w:t>
      </w:r>
    </w:p>
    <w:p>
      <w:pPr>
        <w:spacing w:line="360" w:lineRule="auto" w:before="60" w:after="60"/>
        <w:ind w:firstLine="480"/>
      </w:pPr>
      <w:r>
        <w:t xml:space="preserve">1.装修工程发包单位。台州市黄岩麦宝隆生活用品有限公司</w:t>
      </w:r>
    </w:p>
    <w:p>
      <w:pPr>
        <w:spacing w:line="360" w:lineRule="auto" w:before="60" w:after="60"/>
        <w:ind w:firstLine="480"/>
      </w:pPr>
      <w:r>
        <w:t xml:space="preserve">（以下简称麦宝隆公司），成立于 2008 年3 月 18 日；统一社会</w:t>
      </w:r>
    </w:p>
    <w:p>
      <w:pPr>
        <w:spacing w:line="360" w:lineRule="auto" w:before="60" w:after="60"/>
        <w:ind w:firstLine="480"/>
      </w:pPr>
      <w:r>
        <w:t xml:space="preserve">信用代码：91331******586091D；企业类型：有限责任公司；注</w:t>
      </w:r>
    </w:p>
    <w:p>
      <w:pPr>
        <w:spacing w:line="360" w:lineRule="auto" w:before="60" w:after="60"/>
        <w:ind w:firstLine="480"/>
      </w:pPr>
      <w:r>
        <w:t xml:space="preserve">册资本：1000 万元；法定代表人：周敏秀；注册地址：台州市</w:t>
      </w:r>
    </w:p>
    <w:p>
      <w:pPr>
        <w:spacing w:line="360" w:lineRule="auto" w:before="60" w:after="60"/>
        <w:ind w:firstLine="480"/>
      </w:pPr>
      <w:r>
        <w:t xml:space="preserve">黄岩区江口街道永达路 98 号；经营范围：日用塑料杂品制造、</w:t>
      </w:r>
    </w:p>
    <w:p>
      <w:pPr>
        <w:spacing w:line="360" w:lineRule="auto" w:before="60" w:after="60"/>
        <w:ind w:firstLine="480"/>
      </w:pPr>
      <w:r>
        <w:t xml:space="preserve">销售。</w:t>
      </w:r>
    </w:p>
    <w:p>
      <w:pPr>
        <w:spacing w:line="360" w:lineRule="auto" w:before="60" w:after="60"/>
        <w:ind w:firstLine="480"/>
      </w:pPr>
      <w:r>
        <w:t xml:space="preserve">2.装修工程承包单位。台州市丽业装饰有限公司（以下简称</w:t>
      </w:r>
    </w:p>
    <w:p>
      <w:pPr>
        <w:spacing w:line="360" w:lineRule="auto" w:before="60" w:after="60"/>
        <w:ind w:firstLine="480"/>
      </w:pPr>
      <w:r>
        <w:t xml:space="preserve">丽业公司），成立于 2019 年 3 月 4 日；统一社会信用代码：</w:t>
      </w:r>
    </w:p>
    <w:p>
      <w:pPr>
        <w:spacing w:line="360" w:lineRule="auto" w:before="60" w:after="60"/>
        <w:ind w:firstLine="480"/>
      </w:pPr>
      <w:r>
        <w:t xml:space="preserve">91331******DTTKFX7；企业类型：有限责任公司；注册资本：100</w:t>
      </w:r>
    </w:p>
    <w:p>
      <w:pPr>
        <w:spacing w:line="360" w:lineRule="auto" w:before="60" w:after="60"/>
        <w:ind w:firstLine="480"/>
      </w:pPr>
      <w:r>
        <w:t xml:space="preserve">万元；法定代表人：胡创业；注册地址：台州市黄岩区院桥镇前</w:t>
      </w:r>
    </w:p>
    <w:p>
      <w:pPr>
        <w:spacing w:line="360" w:lineRule="auto" w:before="60" w:after="60"/>
        <w:ind w:firstLine="480"/>
      </w:pPr>
      <w:r>
        <w:t xml:space="preserve">后郑村；经营范围：建筑装饰工程设计、施工、建材销售、机械</w:t>
      </w:r>
    </w:p>
    <w:p>
      <w:pPr>
        <w:spacing w:line="360" w:lineRule="auto" w:before="60" w:after="60"/>
        <w:ind w:firstLine="480"/>
      </w:pPr>
      <w:r>
        <w:t xml:space="preserve">设备租赁。</w:t>
      </w:r>
    </w:p>
    <w:p>
      <w:pPr>
        <w:spacing w:line="360" w:lineRule="auto" w:before="60" w:after="60"/>
        <w:ind w:firstLine="480"/>
      </w:pPr>
      <w:r>
        <w:t xml:space="preserve">2024 年3 月 1 日，麦宝隆公司与丽业公司签订《承包合同》，</w:t>
      </w:r>
    </w:p>
    <w:p>
      <w:pPr>
        <w:spacing w:line="360" w:lineRule="auto" w:before="60" w:after="60"/>
        <w:ind w:firstLine="480"/>
      </w:pPr>
      <w:r>
        <w:t xml:space="preserve">麦宝隆公司将原厂房外墙装修工程承包给丽业公司。包括原墙面</w:t>
      </w:r>
    </w:p>
    <w:p>
      <w:pPr>
        <w:spacing w:line="360" w:lineRule="auto" w:before="60" w:after="60"/>
        <w:ind w:firstLine="480"/>
      </w:pPr>
      <w:r>
        <w:t xml:space="preserve">空鼓修补、墙面刷漆等，工程总面积 10688 平方米左右。工程承</w:t>
      </w:r>
    </w:p>
    <w:p>
      <w:pPr>
        <w:spacing w:line="360" w:lineRule="auto" w:before="60" w:after="60"/>
        <w:ind w:firstLine="480"/>
      </w:pPr>
      <w:r>
        <w:t xml:space="preserve">包性质为包工包料，费用按每平方米 30 元结算，工程总金额约</w:t>
      </w:r>
    </w:p>
    <w:p>
      <w:pPr>
        <w:spacing w:line="360" w:lineRule="auto" w:before="60" w:after="60"/>
        <w:ind w:firstLine="480"/>
      </w:pPr>
      <w:r>
        <w:t xml:space="preserve">人民币32 万元，属于限额以下</w:t>
      </w:r>
    </w:p>
    <w:p>
      <w:pPr>
        <w:spacing w:line="360" w:lineRule="auto" w:before="60" w:after="60"/>
        <w:ind w:firstLine="480"/>
      </w:pPr>
      <w:r>
        <w:t xml:space="preserve">[1]</w:t>
      </w:r>
    </w:p>
    <w:p>
      <w:pPr>
        <w:spacing w:line="360" w:lineRule="auto" w:before="60" w:after="60"/>
        <w:ind w:firstLine="480"/>
      </w:pPr>
      <w:r>
        <w:t xml:space="preserve">非住宅房屋装修工程</w:t>
      </w:r>
    </w:p>
    <w:p>
      <w:pPr>
        <w:spacing w:line="360" w:lineRule="auto" w:before="60" w:after="60"/>
        <w:ind w:firstLine="480"/>
      </w:pPr>
      <w:r>
        <w:t xml:space="preserve">[2]</w:t>
      </w:r>
    </w:p>
    <w:p>
      <w:pPr>
        <w:spacing w:line="360" w:lineRule="auto" w:before="60" w:after="60"/>
        <w:ind w:firstLine="480"/>
      </w:pPr>
      <w:r>
        <w:t xml:space="preserve">。装修工</w:t>
      </w:r>
    </w:p>
    <w:p>
      <w:pPr>
        <w:spacing w:line="360" w:lineRule="auto" w:before="60" w:after="60"/>
        <w:ind w:firstLine="480"/>
      </w:pPr>
      <w:r>
        <w:t xml:space="preserve">[1]《浙江省住房和城乡建设厅关于调整房屋建筑和市政基础设施工程施工许可证办理限额的通知》（浙建〔2020〕</w:t>
      </w:r>
    </w:p>
    <w:p>
      <w:pPr>
        <w:spacing w:line="360" w:lineRule="auto" w:before="60" w:after="60"/>
        <w:ind w:firstLine="480"/>
      </w:pPr>
      <w:r>
        <w:t xml:space="preserve">18 号）第一条：除《建设工程消防设计审查验收管理暂行办法》（住房和城乡建设部令第 51 号）规定的特殊建</w:t>
      </w:r>
    </w:p>
    <w:p>
      <w:pPr>
        <w:spacing w:line="360" w:lineRule="auto" w:before="60" w:after="60"/>
        <w:ind w:firstLine="480"/>
      </w:pPr>
      <w:r>
        <w:t xml:space="preserve">设工程外，工程投资额在 200 万元以下（不含 200 万元）或者建筑面积在 1000 平方米以下（不含 1000 平方米）</w:t>
      </w:r>
    </w:p>
    <w:p>
      <w:pPr>
        <w:spacing w:line="360" w:lineRule="auto" w:before="60" w:after="60"/>
        <w:ind w:firstLine="480"/>
      </w:pPr>
      <w:r>
        <w:t xml:space="preserve">的房屋建筑和市政基础设施工程（以下称限额以下小型工程），可以不申请办理施工许可证。</w:t>
      </w:r>
    </w:p>
    <w:p>
      <w:pPr>
        <w:spacing w:line="360" w:lineRule="auto" w:before="60" w:after="60"/>
        <w:ind w:firstLine="480"/>
      </w:pPr>
      <w:r>
        <w:t xml:space="preserve">[2]《浙江省房屋使用安全管理条例》（2020 修正）第十一条：非住宅房屋装修，投资额或者建筑面积达到国家</w:t>
      </w:r>
    </w:p>
    <w:p>
      <w:pPr>
        <w:spacing w:line="360" w:lineRule="auto" w:before="60" w:after="60"/>
        <w:ind w:firstLine="480"/>
      </w:pPr>
      <w:r>
        <w:t xml:space="preserve">规定的标准以上的，房屋使用安全责任人应当申请办理建筑工程施工许可证。国有土地上住宅房屋和依法无需办</w:t>
      </w:r>
    </w:p>
    <w:p>
      <w:pPr>
        <w:spacing w:line="360" w:lineRule="auto" w:before="60" w:after="60"/>
        <w:ind w:firstLine="480"/>
      </w:pPr>
      <w:r>
        <w:t xml:space="preserve">理建筑工程施工许可证的国有土地上非住宅房屋装修，房屋使用安全责任人应当在开工前将房屋装修图纸或者说</w:t>
      </w:r>
    </w:p>
    <w:p>
      <w:pPr>
        <w:spacing w:line="360" w:lineRule="auto" w:before="60" w:after="60"/>
        <w:ind w:firstLine="480"/>
      </w:pPr>
      <w:r>
        <w:t xml:space="preserve">明报送物业服务企业；未委托物业服务企业实施物业管理的，应当报送居民委员会。物业服务企业或者居民委员</w:t>
      </w:r>
    </w:p>
    <w:p>
      <w:pPr>
        <w:spacing w:line="360" w:lineRule="auto" w:before="60" w:after="60"/>
        <w:ind w:firstLine="480"/>
      </w:pPr>
      <w:r>
        <w:t xml:space="preserve">会收到房屋装修图纸或者说明后，应当将装修工程的禁止行为、注意事项告知房屋使用安全责任人，并将装修图</w:t>
      </w:r>
    </w:p>
    <w:p>
      <w:pPr>
        <w:spacing w:line="360" w:lineRule="auto" w:before="60" w:after="60"/>
        <w:ind w:firstLine="480"/>
      </w:pPr>
      <w:r>
        <w:t xml:space="preserve">— 3 —</w:t>
      </w:r>
    </w:p>
    <w:p>
      <w:pPr>
        <w:spacing w:line="360" w:lineRule="auto" w:before="60" w:after="60"/>
        <w:ind w:firstLine="480"/>
      </w:pPr>
      <w:r>
        <w:t xml:space="preserve">程于 3 月 5 日开工。</w:t>
      </w:r>
    </w:p>
    <w:p>
      <w:pPr>
        <w:spacing w:line="360" w:lineRule="auto" w:before="60" w:after="60"/>
        <w:ind w:firstLine="480"/>
      </w:pPr>
      <w:r>
        <w:t xml:space="preserve">（二）事故发生单位安全管理情况。</w:t>
      </w:r>
    </w:p>
    <w:p>
      <w:pPr>
        <w:spacing w:line="360" w:lineRule="auto" w:before="60" w:after="60"/>
        <w:ind w:firstLine="480"/>
      </w:pPr>
      <w:r>
        <w:t xml:space="preserve">丽业公司。公司无固定办公场所，根据工程情况招聘作业人</w:t>
      </w:r>
    </w:p>
    <w:p>
      <w:pPr>
        <w:spacing w:line="360" w:lineRule="auto" w:before="60" w:after="60"/>
        <w:ind w:firstLine="480"/>
      </w:pPr>
      <w:r>
        <w:t xml:space="preserve">员，上岗前公司未对员工进行安全教育培训；公司未建立安全生</w:t>
      </w:r>
    </w:p>
    <w:p>
      <w:pPr>
        <w:spacing w:line="360" w:lineRule="auto" w:before="60" w:after="60"/>
        <w:ind w:firstLine="480"/>
      </w:pPr>
      <w:r>
        <w:t xml:space="preserve">产管理制度，施工现场管理由胡兴业负责。涉事施工人员均未取</w:t>
      </w:r>
    </w:p>
    <w:p>
      <w:pPr>
        <w:spacing w:line="360" w:lineRule="auto" w:before="60" w:after="60"/>
        <w:ind w:firstLine="480"/>
      </w:pPr>
      <w:r>
        <w:t xml:space="preserve">得高处作业</w:t>
      </w:r>
    </w:p>
    <w:p>
      <w:pPr>
        <w:spacing w:line="360" w:lineRule="auto" w:before="60" w:after="60"/>
        <w:ind w:firstLine="480"/>
      </w:pPr>
      <w:r>
        <w:t xml:space="preserve">[3]</w:t>
      </w:r>
    </w:p>
    <w:p>
      <w:pPr>
        <w:spacing w:line="360" w:lineRule="auto" w:before="60" w:after="60"/>
        <w:ind w:firstLine="480"/>
      </w:pPr>
      <w:r>
        <w:t xml:space="preserve">和高处作业吊篮安装、拆卸的作业资格</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麦宝隆公司。与丽业公司签订了装修工程《承包合同》，但</w:t>
      </w:r>
    </w:p>
    <w:p>
      <w:pPr>
        <w:spacing w:line="360" w:lineRule="auto" w:before="60" w:after="60"/>
        <w:ind w:firstLine="480"/>
      </w:pPr>
      <w:r>
        <w:t xml:space="preserve">未在《承包合同》中明确各自的安全生产管理职责。工程开工后</w:t>
      </w:r>
    </w:p>
    <w:p>
      <w:pPr>
        <w:spacing w:line="360" w:lineRule="auto" w:before="60" w:after="60"/>
        <w:ind w:firstLine="480"/>
      </w:pPr>
      <w:r>
        <w:t xml:space="preserve">麦宝隆公司员工仅对丽业公司作业人员进行过几次口头提醒，未</w:t>
      </w:r>
    </w:p>
    <w:p>
      <w:pPr>
        <w:spacing w:line="360" w:lineRule="auto" w:before="60" w:after="60"/>
        <w:ind w:firstLine="480"/>
      </w:pPr>
      <w:r>
        <w:t xml:space="preserve">对其安全生产工作进行统一协调、管理。</w:t>
      </w:r>
    </w:p>
    <w:p>
      <w:pPr>
        <w:spacing w:line="360" w:lineRule="auto" w:before="60" w:after="60"/>
        <w:ind w:firstLine="480"/>
      </w:pPr>
      <w:r>
        <w:t xml:space="preserve">（三）事故发生经过。</w:t>
      </w:r>
    </w:p>
    <w:p>
      <w:pPr>
        <w:spacing w:line="360" w:lineRule="auto" w:before="60" w:after="60"/>
        <w:ind w:firstLine="480"/>
      </w:pPr>
      <w:r>
        <w:t xml:space="preserve">2024 年4 月 9 日 13 时许，施工现场负责人胡兴业安排杨学</w:t>
      </w:r>
    </w:p>
    <w:p>
      <w:pPr>
        <w:spacing w:line="360" w:lineRule="auto" w:before="60" w:after="60"/>
        <w:ind w:firstLine="480"/>
      </w:pPr>
      <w:r>
        <w:t xml:space="preserve">武、杨滔 2 人到麦宝隆公司 C 楼南侧外墙进行外立面修补及刷漆</w:t>
      </w:r>
    </w:p>
    <w:p>
      <w:pPr>
        <w:spacing w:line="360" w:lineRule="auto" w:before="60" w:after="60"/>
        <w:ind w:firstLine="480"/>
      </w:pPr>
      <w:r>
        <w:t xml:space="preserve">作业。杨学武、杨滔在自行架设吊篮后，未佩戴安全带的情况下</w:t>
      </w:r>
    </w:p>
    <w:p>
      <w:pPr>
        <w:spacing w:line="360" w:lineRule="auto" w:before="60" w:after="60"/>
        <w:ind w:firstLine="480"/>
      </w:pPr>
      <w:r>
        <w:t xml:space="preserve">进入吊篮开始作业。14 时 50 分许吊篮提升至 C 楼高度约 25 米</w:t>
      </w:r>
    </w:p>
    <w:p>
      <w:pPr>
        <w:spacing w:line="360" w:lineRule="auto" w:before="60" w:after="60"/>
        <w:ind w:firstLine="480"/>
      </w:pPr>
      <w:r>
        <w:t xml:space="preserve">的楼顶位置时，用于固定吊篮的女儿墙卡钳支架的砖砌结构墙体</w:t>
      </w:r>
    </w:p>
    <w:p>
      <w:pPr>
        <w:spacing w:line="360" w:lineRule="auto" w:before="60" w:after="60"/>
        <w:ind w:firstLine="480"/>
      </w:pPr>
      <w:r>
        <w:t xml:space="preserve">纸或者说明报送县（市、区）住房城乡建设主管部门备案。</w:t>
      </w:r>
    </w:p>
    <w:p>
      <w:pPr>
        <w:spacing w:line="360" w:lineRule="auto" w:before="60" w:after="60"/>
        <w:ind w:firstLine="480"/>
      </w:pPr>
      <w:r>
        <w:t xml:space="preserve">[3]《中华人民共和国安全生产法》（2021 年）第三十条第一款：生产经营单位的特种作业人员必须按照国家有</w:t>
      </w:r>
    </w:p>
    <w:p>
      <w:pPr>
        <w:spacing w:line="360" w:lineRule="auto" w:before="60" w:after="60"/>
        <w:ind w:firstLine="480"/>
      </w:pPr>
      <w:r>
        <w:t xml:space="preserve">关规定经专门的安全作业培训，取得相应资格，方可上岗作业。</w:t>
      </w:r>
    </w:p>
    <w:p>
      <w:pPr>
        <w:spacing w:line="360" w:lineRule="auto" w:before="60" w:after="60"/>
        <w:ind w:firstLine="480"/>
      </w:pPr>
      <w:r>
        <w:t xml:space="preserve">《特种作业人员安全技术培训考核管理规定》（国家安全生产监督管理总局令第 30 号）附件：特种作业目录 3</w:t>
      </w:r>
    </w:p>
    <w:p>
      <w:pPr>
        <w:spacing w:line="360" w:lineRule="auto" w:before="60" w:after="60"/>
        <w:ind w:firstLine="480"/>
      </w:pPr>
      <w:r>
        <w:t xml:space="preserve">高处作业 3.2 高处安装、维护、拆除作业 指在高处从事安装、维护、拆除的作业。适用于利用专用设备进行建</w:t>
      </w:r>
    </w:p>
    <w:p>
      <w:pPr>
        <w:spacing w:line="360" w:lineRule="auto" w:before="60" w:after="60"/>
        <w:ind w:firstLine="480"/>
      </w:pPr>
      <w:r>
        <w:t xml:space="preserve">筑物内外装饰、清洁、装修，电力、电信等线路架设，高处管道架设，小型空调高处安装、维修，各种设备设施</w:t>
      </w:r>
    </w:p>
    <w:p>
      <w:pPr>
        <w:spacing w:line="360" w:lineRule="auto" w:before="60" w:after="60"/>
        <w:ind w:firstLine="480"/>
      </w:pPr>
      <w:r>
        <w:t xml:space="preserve">与户外广告设施的安装、检修、维护以及在高处从事建筑物、设备设施拆除作业。</w:t>
      </w:r>
    </w:p>
    <w:p>
      <w:pPr>
        <w:spacing w:line="360" w:lineRule="auto" w:before="60" w:after="60"/>
        <w:ind w:firstLine="480"/>
      </w:pPr>
      <w:r>
        <w:t xml:space="preserve">[4]《建设工程安全生产管理条例》（国务院令第 393 号）第二十五条：垂直运输机械作业人员、安装拆卸工、爆</w:t>
      </w:r>
    </w:p>
    <w:p>
      <w:pPr>
        <w:spacing w:line="360" w:lineRule="auto" w:before="60" w:after="60"/>
        <w:ind w:firstLine="480"/>
      </w:pPr>
      <w:r>
        <w:t xml:space="preserve">破作业人员、起重信号工、登高架设作业人员等特种作业人员，必须按照国家有关规定经过专门的安全作业培训，</w:t>
      </w:r>
    </w:p>
    <w:p>
      <w:pPr>
        <w:spacing w:line="360" w:lineRule="auto" w:before="60" w:after="60"/>
        <w:ind w:firstLine="480"/>
      </w:pPr>
      <w:r>
        <w:t xml:space="preserve">并取得特种作业操作资格证书后，方可上岗作业。</w:t>
      </w:r>
    </w:p>
    <w:p>
      <w:pPr>
        <w:spacing w:line="360" w:lineRule="auto" w:before="60" w:after="60"/>
        <w:ind w:firstLine="480"/>
      </w:pPr>
      <w:r>
        <w:t xml:space="preserve">《建筑施工特种作业人员管理规定》（建质〔2008〕75号）第三条：建筑施工特种作业包括：（六）高处作业吊</w:t>
      </w:r>
    </w:p>
    <w:p>
      <w:pPr>
        <w:spacing w:line="360" w:lineRule="auto" w:before="60" w:after="60"/>
        <w:ind w:firstLine="480"/>
      </w:pPr>
      <w:r>
        <w:t xml:space="preserve">篮安装拆卸工；第四条：建筑施工特种作业人员必须经建设主管部门考核合格，取得建筑施工特种作业人员操作</w:t>
      </w:r>
    </w:p>
    <w:p>
      <w:pPr>
        <w:spacing w:line="360" w:lineRule="auto" w:before="60" w:after="60"/>
        <w:ind w:firstLine="480"/>
      </w:pPr>
      <w:r>
        <w:t xml:space="preserve">资格证书（以下简称“资格证书”），方可上岗从事相应作业。</w:t>
      </w:r>
    </w:p>
    <w:p>
      <w:pPr>
        <w:spacing w:line="360" w:lineRule="auto" w:before="60" w:after="60"/>
        <w:ind w:firstLine="480"/>
      </w:pPr>
      <w:r>
        <w:t xml:space="preserve">— 4 —</w:t>
      </w:r>
    </w:p>
    <w:p>
      <w:pPr>
        <w:spacing w:line="360" w:lineRule="auto" w:before="60" w:after="60"/>
        <w:ind w:firstLine="480"/>
      </w:pPr>
      <w:r>
        <w:t xml:space="preserve">发生崩裂，吊篮卡钳支架脱落，2 名作业人员连同吊篮坠落至地</w:t>
      </w:r>
    </w:p>
    <w:p>
      <w:pPr>
        <w:spacing w:line="360" w:lineRule="auto" w:before="60" w:after="60"/>
        <w:ind w:firstLine="480"/>
      </w:pPr>
      <w:r>
        <w:t xml:space="preserve">面。</w:t>
      </w:r>
    </w:p>
    <w:p>
      <w:pPr>
        <w:spacing w:line="360" w:lineRule="auto" w:before="60" w:after="60"/>
        <w:ind w:firstLine="480"/>
      </w:pPr>
      <w:r>
        <w:t xml:space="preserve">图1 台州市黄岩麦宝隆生活用品有限公司C 楼南侧</w:t>
      </w:r>
    </w:p>
    <w:p>
      <w:pPr>
        <w:spacing w:line="360" w:lineRule="auto" w:before="60" w:after="60"/>
        <w:ind w:firstLine="480"/>
      </w:pPr>
      <w:r>
        <w:t xml:space="preserve">图2 C 楼南侧楼顶东端搁置点墙体坍塌</w:t>
      </w:r>
    </w:p>
    <w:p>
      <w:pPr>
        <w:spacing w:line="360" w:lineRule="auto" w:before="60" w:after="60"/>
        <w:ind w:firstLine="480"/>
      </w:pPr>
      <w:r>
        <w:t xml:space="preserve">— 5 —</w:t>
      </w:r>
    </w:p>
    <w:p>
      <w:pPr>
        <w:spacing w:line="360" w:lineRule="auto" w:before="60" w:after="60"/>
        <w:ind w:firstLine="480"/>
      </w:pPr>
      <w:r>
        <w:t xml:space="preserve">图3 C 楼南侧楼顶西端搁置点墙体坍塌</w:t>
      </w:r>
    </w:p>
    <w:p>
      <w:pPr>
        <w:spacing w:line="360" w:lineRule="auto" w:before="60" w:after="60"/>
        <w:ind w:firstLine="480"/>
      </w:pPr>
      <w:r>
        <w:t xml:space="preserve">（四）现场视频监控。</w:t>
      </w:r>
    </w:p>
    <w:p>
      <w:pPr>
        <w:spacing w:line="360" w:lineRule="auto" w:before="60" w:after="60"/>
        <w:ind w:firstLine="480"/>
      </w:pPr>
      <w:r>
        <w:t xml:space="preserve">事故发生时间为14:50（已修正时间），事故发生时，视频</w:t>
      </w:r>
    </w:p>
    <w:p>
      <w:pPr>
        <w:spacing w:line="360" w:lineRule="auto" w:before="60" w:after="60"/>
        <w:ind w:firstLine="480"/>
      </w:pPr>
      <w:r>
        <w:t xml:space="preserve">画面显示先有砖块掉落，随后 2 名作业人员连同吊篮一起坠落至</w:t>
      </w:r>
    </w:p>
    <w:p>
      <w:pPr>
        <w:spacing w:line="360" w:lineRule="auto" w:before="60" w:after="60"/>
        <w:ind w:firstLine="480"/>
      </w:pPr>
      <w:r>
        <w:t xml:space="preserve">地面。</w:t>
      </w:r>
    </w:p>
    <w:p>
      <w:pPr>
        <w:spacing w:line="360" w:lineRule="auto" w:before="60" w:after="60"/>
        <w:ind w:firstLine="480"/>
      </w:pPr>
      <w:r>
        <w:t xml:space="preserve">图4 现场视频监控画面截图</w:t>
      </w:r>
    </w:p>
    <w:p>
      <w:pPr>
        <w:spacing w:line="360" w:lineRule="auto" w:before="60" w:after="60"/>
        <w:ind w:firstLine="480"/>
      </w:pPr>
      <w:r>
        <w:t xml:space="preserve">— 6 —</w:t>
      </w:r>
    </w:p>
    <w:p>
      <w:pPr>
        <w:spacing w:line="360" w:lineRule="auto" w:before="60" w:after="60"/>
        <w:ind w:firstLine="480"/>
      </w:pPr>
      <w:r>
        <w:t xml:space="preserve">图5 事故吊篮照片</w:t>
      </w:r>
    </w:p>
    <w:p>
      <w:pPr>
        <w:spacing w:line="360" w:lineRule="auto" w:before="60" w:after="60"/>
        <w:ind w:firstLine="480"/>
      </w:pPr>
      <w:r>
        <w:t xml:space="preserve">（五）事故吊篮情况。</w:t>
      </w:r>
    </w:p>
    <w:p>
      <w:pPr>
        <w:spacing w:line="360" w:lineRule="auto" w:before="60" w:after="60"/>
        <w:ind w:firstLine="480"/>
      </w:pPr>
      <w:r>
        <w:t xml:space="preserve">现场勘查吊篮，事故吊篮长7.6 米、宽 0.6 米，吊篮底板、</w:t>
      </w:r>
    </w:p>
    <w:p>
      <w:pPr>
        <w:spacing w:line="360" w:lineRule="auto" w:before="60" w:after="60"/>
        <w:ind w:firstLine="480"/>
      </w:pPr>
      <w:r>
        <w:t xml:space="preserve">边框栏杆齐全，吊篮上限位挡块未安装，安全锁与前梁接触，上</w:t>
      </w:r>
    </w:p>
    <w:p>
      <w:pPr>
        <w:spacing w:line="360" w:lineRule="auto" w:before="60" w:after="60"/>
        <w:ind w:firstLine="480"/>
      </w:pPr>
      <w:r>
        <w:t xml:space="preserve">限位行程开关脱落，现场未发现吊篮安全绳及其设置点，未见产</w:t>
      </w:r>
    </w:p>
    <w:p>
      <w:pPr>
        <w:spacing w:line="360" w:lineRule="auto" w:before="60" w:after="60"/>
        <w:ind w:firstLine="480"/>
      </w:pPr>
      <w:r>
        <w:t xml:space="preserve">品标牌和安装验收合格标志。</w:t>
      </w:r>
    </w:p>
    <w:p>
      <w:pPr>
        <w:spacing w:line="360" w:lineRule="auto" w:before="60" w:after="60"/>
        <w:ind w:firstLine="480"/>
      </w:pPr>
      <w:r>
        <w:t xml:space="preserve">（六）人员伤亡情况。</w:t>
      </w:r>
    </w:p>
    <w:p>
      <w:pPr>
        <w:spacing w:line="360" w:lineRule="auto" w:before="60" w:after="60"/>
        <w:ind w:firstLine="480"/>
      </w:pPr>
      <w:r>
        <w:t xml:space="preserve">事故造成1 人死亡，1 人受伤，根据《企业职工伤亡事故经</w:t>
      </w:r>
    </w:p>
    <w:p>
      <w:pPr>
        <w:spacing w:line="360" w:lineRule="auto" w:before="60" w:after="60"/>
        <w:ind w:firstLine="480"/>
      </w:pPr>
      <w:r>
        <w:t xml:space="preserve">济损失统计标准》（GB/T6721）核定，事故直接经济损失为170</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（一）信息接报及善后处理情况。</w:t>
      </w:r>
    </w:p>
    <w:p>
      <w:pPr>
        <w:spacing w:line="360" w:lineRule="auto" w:before="60" w:after="60"/>
        <w:ind w:firstLine="480"/>
      </w:pPr>
      <w:r>
        <w:t xml:space="preserve">— 7 —</w:t>
      </w:r>
    </w:p>
    <w:p>
      <w:pPr>
        <w:spacing w:line="360" w:lineRule="auto" w:before="60" w:after="60"/>
        <w:ind w:firstLine="480"/>
      </w:pPr>
      <w:r>
        <w:t xml:space="preserve">事故发生后，现场人员立即拨打急救电话并报警，医务人员</w:t>
      </w:r>
    </w:p>
    <w:p>
      <w:pPr>
        <w:spacing w:line="360" w:lineRule="auto" w:before="60" w:after="60"/>
        <w:ind w:firstLine="480"/>
      </w:pPr>
      <w:r>
        <w:t xml:space="preserve">到达事故现场后宣告杨滔已经死亡，杨学武送台州市第一人民医</w:t>
      </w:r>
    </w:p>
    <w:p>
      <w:pPr>
        <w:spacing w:line="360" w:lineRule="auto" w:before="60" w:after="60"/>
        <w:ind w:firstLine="480"/>
      </w:pPr>
      <w:r>
        <w:t xml:space="preserve">院抢救后已脱离危险。接到事故报告后，黄岩区政府、黄岩区江</w:t>
      </w:r>
    </w:p>
    <w:p>
      <w:pPr>
        <w:spacing w:line="360" w:lineRule="auto" w:before="60" w:after="60"/>
        <w:ind w:firstLine="480"/>
      </w:pPr>
      <w:r>
        <w:t xml:space="preserve">口街道办事处、黄岩区应急管理局及黄岩公安分局相关领导第一</w:t>
      </w:r>
    </w:p>
    <w:p>
      <w:pPr>
        <w:spacing w:line="360" w:lineRule="auto" w:before="60" w:after="60"/>
        <w:ind w:firstLine="480"/>
      </w:pPr>
      <w:r>
        <w:t xml:space="preserve">时间赶到事故现场组织开展事故救援和善后工作。黄岩区江口街</w:t>
      </w:r>
    </w:p>
    <w:p>
      <w:pPr>
        <w:spacing w:line="360" w:lineRule="auto" w:before="60" w:after="60"/>
        <w:ind w:firstLine="480"/>
      </w:pPr>
      <w:r>
        <w:t xml:space="preserve">道安排专人全程跟进伤者的治疗情况，并成立工作组积极调解赔</w:t>
      </w:r>
    </w:p>
    <w:p>
      <w:pPr>
        <w:spacing w:line="360" w:lineRule="auto" w:before="60" w:after="60"/>
        <w:ind w:firstLine="480"/>
      </w:pPr>
      <w:r>
        <w:t xml:space="preserve">偿事宜，4 月 13 日涉事企业与死者家属达成赔偿协议，4 月 14</w:t>
      </w:r>
    </w:p>
    <w:p>
      <w:pPr>
        <w:spacing w:line="360" w:lineRule="auto" w:before="60" w:after="60"/>
        <w:ind w:firstLine="480"/>
      </w:pPr>
      <w:r>
        <w:t xml:space="preserve">日死者遗体火化，当天下午死者家属回程返乡。</w:t>
      </w:r>
    </w:p>
    <w:p>
      <w:pPr>
        <w:spacing w:line="360" w:lineRule="auto" w:before="60" w:after="60"/>
        <w:ind w:firstLine="480"/>
      </w:pPr>
      <w:r>
        <w:t xml:space="preserve">（二）事故应急及善后处置评估。</w:t>
      </w:r>
    </w:p>
    <w:p>
      <w:pPr>
        <w:spacing w:line="360" w:lineRule="auto" w:before="60" w:after="60"/>
        <w:ind w:firstLine="480"/>
      </w:pPr>
      <w:r>
        <w:t xml:space="preserve">事故调查组对事故应急及善后处置复盘评估认为，事故发生</w:t>
      </w:r>
    </w:p>
    <w:p>
      <w:pPr>
        <w:spacing w:line="360" w:lineRule="auto" w:before="60" w:after="60"/>
        <w:ind w:firstLine="480"/>
      </w:pPr>
      <w:r>
        <w:t xml:space="preserve">后属地街道及相关部门能第一时间赶赴事故现场开展救援及善</w:t>
      </w:r>
    </w:p>
    <w:p>
      <w:pPr>
        <w:spacing w:line="360" w:lineRule="auto" w:before="60" w:after="60"/>
        <w:ind w:firstLine="480"/>
      </w:pPr>
      <w:r>
        <w:t xml:space="preserve">后处置，应急响应及时、组织指挥有效、救援行动迅速、善后处</w:t>
      </w:r>
    </w:p>
    <w:p>
      <w:pPr>
        <w:spacing w:line="360" w:lineRule="auto" w:before="60" w:after="60"/>
        <w:ind w:firstLine="480"/>
      </w:pPr>
      <w:r>
        <w:t xml:space="preserve">理及舆情管控平稳有序。</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吊篮女儿墙卡钳支架设置不符合技术规范要求</w:t>
      </w:r>
    </w:p>
    <w:p>
      <w:pPr>
        <w:spacing w:line="360" w:lineRule="auto" w:before="60" w:after="60"/>
        <w:ind w:firstLine="480"/>
      </w:pPr>
      <w:r>
        <w:t xml:space="preserve">[5]</w:t>
      </w:r>
    </w:p>
    <w:p>
      <w:pPr>
        <w:spacing w:line="360" w:lineRule="auto" w:before="60" w:after="60"/>
        <w:ind w:firstLine="480"/>
      </w:pPr>
      <w:r>
        <w:t xml:space="preserve">，作业现场</w:t>
      </w:r>
    </w:p>
    <w:p>
      <w:pPr>
        <w:spacing w:line="360" w:lineRule="auto" w:before="60" w:after="60"/>
        <w:ind w:firstLine="480"/>
      </w:pPr>
      <w:r>
        <w:t xml:space="preserve">未设置安全绳，作业人员未系挂安全带</w:t>
      </w:r>
    </w:p>
    <w:p>
      <w:pPr>
        <w:spacing w:line="360" w:lineRule="auto" w:before="60" w:after="60"/>
        <w:ind w:firstLine="480"/>
      </w:pPr>
      <w:r>
        <w:t xml:space="preserve">[6]</w:t>
      </w:r>
    </w:p>
    <w:p>
      <w:pPr>
        <w:spacing w:line="360" w:lineRule="auto" w:before="60" w:after="60"/>
        <w:ind w:firstLine="480"/>
      </w:pPr>
      <w:r>
        <w:t xml:space="preserve">，吊篮未设置上限位挡</w:t>
      </w:r>
    </w:p>
    <w:p>
      <w:pPr>
        <w:spacing w:line="360" w:lineRule="auto" w:before="60" w:after="60"/>
        <w:ind w:firstLine="480"/>
      </w:pPr>
      <w:r>
        <w:t xml:space="preserve">块</w:t>
      </w:r>
    </w:p>
    <w:p>
      <w:pPr>
        <w:spacing w:line="360" w:lineRule="auto" w:before="60" w:after="60"/>
        <w:ind w:firstLine="480"/>
      </w:pPr>
      <w:r>
        <w:t xml:space="preserve">[7]</w:t>
      </w:r>
    </w:p>
    <w:p>
      <w:pPr>
        <w:spacing w:line="360" w:lineRule="auto" w:before="60" w:after="60"/>
        <w:ind w:firstLine="480"/>
      </w:pPr>
      <w:r>
        <w:t xml:space="preserve">。吊篮在上升过程中触顶，引发固定卡钳支架的搁置点墙体</w:t>
      </w:r>
    </w:p>
    <w:p>
      <w:pPr>
        <w:spacing w:line="360" w:lineRule="auto" w:before="60" w:after="60"/>
        <w:ind w:firstLine="480"/>
      </w:pPr>
      <w:r>
        <w:t xml:space="preserve">崩塌，导致吊篮和作业人员整体坠落。</w:t>
      </w:r>
    </w:p>
    <w:p>
      <w:pPr>
        <w:spacing w:line="360" w:lineRule="auto" w:before="60" w:after="60"/>
        <w:ind w:firstLine="480"/>
      </w:pPr>
      <w:r>
        <w:t xml:space="preserve">[5]《建筑施工高处作业吊篮安全技术规程》（DBJ33/T1271-2022）4.0.4：悬挂装置前搁置点的设计应符合下列</w:t>
      </w:r>
    </w:p>
    <w:p>
      <w:pPr>
        <w:spacing w:line="360" w:lineRule="auto" w:before="60" w:after="60"/>
        <w:ind w:firstLine="480"/>
      </w:pPr>
      <w:r>
        <w:t xml:space="preserve">规定：1 搁置点处结构件承载能力应满足要求；2 搁置点应固定且有悬挂装置侧向稳定措施。4.0.11：女儿墙卡</w:t>
      </w:r>
    </w:p>
    <w:p>
      <w:pPr>
        <w:spacing w:line="360" w:lineRule="auto" w:before="60" w:after="60"/>
        <w:ind w:firstLine="480"/>
      </w:pPr>
      <w:r>
        <w:t xml:space="preserve">钳支架的设计应符合下列规定：1 女儿墙卡钳支架后部应增设辅助钢丝绳，且呈 15°~30°在两侧对称布置，具</w:t>
      </w:r>
    </w:p>
    <w:p>
      <w:pPr>
        <w:spacing w:line="360" w:lineRule="auto" w:before="60" w:after="60"/>
        <w:ind w:firstLine="480"/>
      </w:pPr>
      <w:r>
        <w:t xml:space="preserve">备预紧功能。</w:t>
      </w:r>
    </w:p>
    <w:p>
      <w:pPr>
        <w:spacing w:line="360" w:lineRule="auto" w:before="60" w:after="60"/>
        <w:ind w:firstLine="480"/>
      </w:pPr>
      <w:r>
        <w:t xml:space="preserve">[6]《建筑施工高处作业吊篮安全技术规程》（DBJ33/T1271-2022）7.0.8：操作人员应严格按照相关标准及安全</w:t>
      </w:r>
    </w:p>
    <w:p>
      <w:pPr>
        <w:spacing w:line="360" w:lineRule="auto" w:before="60" w:after="60"/>
        <w:ind w:firstLine="480"/>
      </w:pPr>
      <w:r>
        <w:t xml:space="preserve">操作规程操作吊篮，并符合下列规定：1 应佩戴及正确使用安全带，安全带自锁器应扣牢在独立悬挂的安全绳上。</w:t>
      </w:r>
    </w:p>
    <w:p>
      <w:pPr>
        <w:spacing w:line="360" w:lineRule="auto" w:before="60" w:after="60"/>
        <w:ind w:firstLine="480"/>
      </w:pPr>
      <w:r>
        <w:t xml:space="preserve">[7]《建筑施工高处作业吊篮安全技术规程》（DBJ33/T1271-2022）5.0.15：吊篮应安装上限位装置，上限位挡块</w:t>
      </w:r>
    </w:p>
    <w:p>
      <w:pPr>
        <w:spacing w:line="360" w:lineRule="auto" w:before="60" w:after="60"/>
        <w:ind w:firstLine="480"/>
      </w:pPr>
      <w:r>
        <w:t xml:space="preserve">应牢固地独立安装在产品使用说明书指定的钢丝绳上，且与钢丝绳固定点的安全距离应大于 500mm。</w:t>
      </w:r>
    </w:p>
    <w:p>
      <w:pPr>
        <w:spacing w:line="360" w:lineRule="auto" w:before="60" w:after="60"/>
        <w:ind w:firstLine="480"/>
      </w:pPr>
      <w:r>
        <w:t xml:space="preserve">— 8 —</w:t>
      </w:r>
    </w:p>
    <w:p>
      <w:pPr>
        <w:spacing w:line="360" w:lineRule="auto" w:before="60" w:after="60"/>
        <w:ind w:firstLine="480"/>
      </w:pPr>
      <w:r>
        <w:t xml:space="preserve">（二）间接原因。</w:t>
      </w:r>
    </w:p>
    <w:p>
      <w:pPr>
        <w:spacing w:line="360" w:lineRule="auto" w:before="60" w:after="60"/>
        <w:ind w:firstLine="480"/>
      </w:pPr>
      <w:r>
        <w:t xml:space="preserve">1.丽业公司。（1）安全管理制度缺失。未按规定</w:t>
      </w:r>
    </w:p>
    <w:p>
      <w:pPr>
        <w:spacing w:line="360" w:lineRule="auto" w:before="60" w:after="60"/>
        <w:ind w:firstLine="480"/>
      </w:pPr>
      <w:r>
        <w:t xml:space="preserve">[8]</w:t>
      </w:r>
    </w:p>
    <w:p>
      <w:pPr>
        <w:spacing w:line="360" w:lineRule="auto" w:before="60" w:after="60"/>
        <w:ind w:firstLine="480"/>
      </w:pPr>
      <w:r>
        <w:t xml:space="preserve">建立健全</w:t>
      </w:r>
    </w:p>
    <w:p>
      <w:pPr>
        <w:spacing w:line="360" w:lineRule="auto" w:before="60" w:after="60"/>
        <w:ind w:firstLine="480"/>
      </w:pPr>
      <w:r>
        <w:t xml:space="preserve">全员安全生产责任制和安全生产规章制度，未采取有效措施提高</w:t>
      </w:r>
    </w:p>
    <w:p>
      <w:pPr>
        <w:spacing w:line="360" w:lineRule="auto" w:before="60" w:after="60"/>
        <w:ind w:firstLine="480"/>
      </w:pPr>
      <w:r>
        <w:t xml:space="preserve">安全水平。（2）现场安全管理混乱。员工习惯性违章作业，在</w:t>
      </w:r>
    </w:p>
    <w:p>
      <w:pPr>
        <w:spacing w:line="360" w:lineRule="auto" w:before="60" w:after="60"/>
        <w:ind w:firstLine="480"/>
      </w:pPr>
      <w:r>
        <w:t xml:space="preserve">未取得高处作业及高处作业吊篮安装、拆卸作业资格的情况下，</w:t>
      </w:r>
    </w:p>
    <w:p>
      <w:pPr>
        <w:spacing w:line="360" w:lineRule="auto" w:before="60" w:after="60"/>
        <w:ind w:firstLine="480"/>
      </w:pPr>
      <w:r>
        <w:t xml:space="preserve">长期违规安装、拆卸、使用高处作业吊篮；随意拆卸移位吊篮</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安装前没有根据现场实际情况编制专项施工方案</w:t>
      </w:r>
    </w:p>
    <w:p>
      <w:pPr>
        <w:spacing w:line="360" w:lineRule="auto" w:before="60" w:after="60"/>
        <w:ind w:firstLine="480"/>
      </w:pPr>
      <w:r>
        <w:t xml:space="preserve">[10]</w:t>
      </w:r>
    </w:p>
    <w:p>
      <w:pPr>
        <w:spacing w:line="360" w:lineRule="auto" w:before="60" w:after="60"/>
        <w:ind w:firstLine="480"/>
      </w:pPr>
      <w:r>
        <w:t xml:space="preserve">，安装完成后</w:t>
      </w:r>
    </w:p>
    <w:p>
      <w:pPr>
        <w:spacing w:line="360" w:lineRule="auto" w:before="60" w:after="60"/>
        <w:ind w:firstLine="480"/>
      </w:pPr>
      <w:r>
        <w:t xml:space="preserve">也未进行检查验收便投入使用</w:t>
      </w:r>
    </w:p>
    <w:p>
      <w:pPr>
        <w:spacing w:line="360" w:lineRule="auto" w:before="60" w:after="60"/>
        <w:ind w:firstLine="480"/>
      </w:pPr>
      <w:r>
        <w:t xml:space="preserve">[11]</w:t>
      </w:r>
    </w:p>
    <w:p>
      <w:pPr>
        <w:spacing w:line="360" w:lineRule="auto" w:before="60" w:after="60"/>
        <w:ind w:firstLine="480"/>
      </w:pPr>
      <w:r>
        <w:t xml:space="preserve">。（3）未按规定开展安全教育</w:t>
      </w:r>
    </w:p>
    <w:p>
      <w:pPr>
        <w:spacing w:line="360" w:lineRule="auto" w:before="60" w:after="60"/>
        <w:ind w:firstLine="480"/>
      </w:pPr>
      <w:r>
        <w:t xml:space="preserve">培训</w:t>
      </w:r>
    </w:p>
    <w:p>
      <w:pPr>
        <w:spacing w:line="360" w:lineRule="auto" w:before="60" w:after="60"/>
        <w:ind w:firstLine="480"/>
      </w:pPr>
      <w:r>
        <w:t xml:space="preserve">[12]</w:t>
      </w:r>
    </w:p>
    <w:p>
      <w:pPr>
        <w:spacing w:line="360" w:lineRule="auto" w:before="60" w:after="60"/>
        <w:ind w:firstLine="480"/>
      </w:pPr>
      <w:r>
        <w:t xml:space="preserve">。员工未经“三级”安全教育培训，上岗作业前未经培训</w:t>
      </w:r>
    </w:p>
    <w:p>
      <w:pPr>
        <w:spacing w:line="360" w:lineRule="auto" w:before="60" w:after="60"/>
        <w:ind w:firstLine="480"/>
      </w:pPr>
      <w:r>
        <w:t xml:space="preserve">考核合格。（4）现场隐患排查不到位</w:t>
      </w:r>
    </w:p>
    <w:p>
      <w:pPr>
        <w:spacing w:line="360" w:lineRule="auto" w:before="60" w:after="60"/>
        <w:ind w:firstLine="480"/>
      </w:pPr>
      <w:r>
        <w:t xml:space="preserve">[13]</w:t>
      </w:r>
    </w:p>
    <w:p>
      <w:pPr>
        <w:spacing w:line="360" w:lineRule="auto" w:before="60" w:after="60"/>
        <w:ind w:firstLine="480"/>
      </w:pPr>
      <w:r>
        <w:t xml:space="preserve">。未制止员工违规进入</w:t>
      </w:r>
    </w:p>
    <w:p>
      <w:pPr>
        <w:spacing w:line="360" w:lineRule="auto" w:before="60" w:after="60"/>
        <w:ind w:firstLine="480"/>
      </w:pPr>
      <w:r>
        <w:t xml:space="preserve">高处作业吊篮、未按规定佩戴使用安全带的行为。</w:t>
      </w:r>
    </w:p>
    <w:p>
      <w:pPr>
        <w:spacing w:line="360" w:lineRule="auto" w:before="60" w:after="60"/>
        <w:ind w:firstLine="480"/>
      </w:pPr>
      <w:r>
        <w:t xml:space="preserve">2.麦宝隆公司。作为项目发包方，未与承包单位签订专门安</w:t>
      </w:r>
    </w:p>
    <w:p>
      <w:pPr>
        <w:spacing w:line="360" w:lineRule="auto" w:before="60" w:after="60"/>
        <w:ind w:firstLine="480"/>
      </w:pPr>
      <w:r>
        <w:t xml:space="preserve">全协议也未在承包合同中明确各自的安全生产管理职责，未按规</w:t>
      </w:r>
    </w:p>
    <w:p>
      <w:pPr>
        <w:spacing w:line="360" w:lineRule="auto" w:before="60" w:after="60"/>
        <w:ind w:firstLine="480"/>
      </w:pPr>
      <w:r>
        <w:t xml:space="preserve">[8]《中华人民共和国安全生产法》（2021 年）第四条：生产经营单位必须遵守本法和其他有关安全生产的法律、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[9]《建筑施工高处作业吊篮安全技术规程》（DBJ33/T1271-2022）3.0.13：吊篮的安装、移位和拆卸应由专业安</w:t>
      </w:r>
    </w:p>
    <w:p>
      <w:pPr>
        <w:spacing w:line="360" w:lineRule="auto" w:before="60" w:after="60"/>
        <w:ind w:firstLine="480"/>
      </w:pPr>
      <w:r>
        <w:t xml:space="preserve">装单位负责实施，严禁施工单位擅自移位作业。</w:t>
      </w:r>
    </w:p>
    <w:p>
      <w:pPr>
        <w:spacing w:line="360" w:lineRule="auto" w:before="60" w:after="60"/>
        <w:ind w:firstLine="480"/>
      </w:pPr>
      <w:r>
        <w:t xml:space="preserve">[10]《建筑施工高处作业吊篮安全技术规程》（DBJ33/T1271-2022）3.0.4：吊篮安装前，专业安装单位应编制专</w:t>
      </w:r>
    </w:p>
    <w:p>
      <w:pPr>
        <w:spacing w:line="360" w:lineRule="auto" w:before="60" w:after="60"/>
        <w:ind w:firstLine="480"/>
      </w:pPr>
      <w:r>
        <w:t xml:space="preserve">项施工方案，并应按相关规定履行审批手续。以下情形之一的专项施工方案应组织技术论证：1 施工高度50m 以</w:t>
      </w:r>
    </w:p>
    <w:p>
      <w:pPr>
        <w:spacing w:line="360" w:lineRule="auto" w:before="60" w:after="60"/>
        <w:ind w:firstLine="480"/>
      </w:pPr>
      <w:r>
        <w:t xml:space="preserve">上的幕墙安装工程；2 施工高度 80m 以上的外立面的涂刷、整修、灯光安装等工程；3 特殊安装形式和加设副篮</w:t>
      </w:r>
    </w:p>
    <w:p>
      <w:pPr>
        <w:spacing w:line="360" w:lineRule="auto" w:before="60" w:after="60"/>
        <w:ind w:firstLine="480"/>
      </w:pPr>
      <w:r>
        <w:t xml:space="preserve">的吊篮施工。</w:t>
      </w:r>
    </w:p>
    <w:p>
      <w:pPr>
        <w:spacing w:line="360" w:lineRule="auto" w:before="60" w:after="60"/>
        <w:ind w:firstLine="480"/>
      </w:pPr>
      <w:r>
        <w:t xml:space="preserve">[11]《建筑施工高处作业吊篮安全技术规程》（DBJ33/T1271-2022）6.0.2：吊篮安装完毕自检合格后、吊篮停止</w:t>
      </w:r>
    </w:p>
    <w:p>
      <w:pPr>
        <w:spacing w:line="360" w:lineRule="auto" w:before="60" w:after="60"/>
        <w:ind w:firstLine="480"/>
      </w:pPr>
      <w:r>
        <w:t xml:space="preserve">使用超过 3个月重新启用前，应委托检验机构对吊篮进行安装检验。</w:t>
      </w:r>
    </w:p>
    <w:p>
      <w:pPr>
        <w:spacing w:line="360" w:lineRule="auto" w:before="60" w:after="60"/>
        <w:ind w:firstLine="480"/>
      </w:pPr>
      <w:r>
        <w:t xml:space="preserve">[12]《中华人民共和国安全生产法》（2021 年）第二十八条第一款：生产经营单位应当对从业人员进行安全生产</w:t>
      </w:r>
    </w:p>
    <w:p>
      <w:pPr>
        <w:spacing w:line="360" w:lineRule="auto" w:before="60" w:after="60"/>
        <w:ind w:firstLine="480"/>
      </w:pPr>
      <w:r>
        <w:t xml:space="preserve">教育和培训，保证从业人员具备必要的安全生产知识，熟悉有关的安全生产规章制度和安全操作规程，掌握本岗</w:t>
      </w:r>
    </w:p>
    <w:p>
      <w:pPr>
        <w:spacing w:line="360" w:lineRule="auto" w:before="60" w:after="60"/>
        <w:ind w:firstLine="480"/>
      </w:pPr>
      <w:r>
        <w:t xml:space="preserve">位的安全操作技能，了解事故应急处理措施，知悉自身在安全生产方面的权利和义务。未经安全生产教育和培训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[13]《中华人民共和国安全生产法》（2021 年）第四十一条第二款：生产经营单位应当建立健全并落实生产安全</w:t>
      </w:r>
    </w:p>
    <w:p>
      <w:pPr>
        <w:spacing w:line="360" w:lineRule="auto" w:before="60" w:after="60"/>
        <w:ind w:firstLine="480"/>
      </w:pPr>
      <w:r>
        <w:t xml:space="preserve">事故隐患排查治理制度，采取技术、管理措施，及时发现并消除事故隐患。事故隐患排查治理情况应当如实记录，</w:t>
      </w:r>
    </w:p>
    <w:p>
      <w:pPr>
        <w:spacing w:line="360" w:lineRule="auto" w:before="60" w:after="60"/>
        <w:ind w:firstLine="480"/>
      </w:pPr>
      <w:r>
        <w:t xml:space="preserve">并通过职工大会或者职工代表大会、信息公示栏等方式向从业人员通报。其中，重大事故隐患排查治理情况应当</w:t>
      </w:r>
    </w:p>
    <w:p>
      <w:pPr>
        <w:spacing w:line="360" w:lineRule="auto" w:before="60" w:after="60"/>
        <w:ind w:firstLine="480"/>
      </w:pPr>
      <w:r>
        <w:t xml:space="preserve">及时向负有安全生产监督管理职责的部门和职工大会或者职工代表大会报告。</w:t>
      </w:r>
    </w:p>
    <w:p>
      <w:pPr>
        <w:spacing w:line="360" w:lineRule="auto" w:before="60" w:after="60"/>
        <w:ind w:firstLine="480"/>
      </w:pPr>
      <w:r>
        <w:t xml:space="preserve">— 9 —</w:t>
      </w:r>
    </w:p>
    <w:p>
      <w:pPr>
        <w:spacing w:line="360" w:lineRule="auto" w:before="60" w:after="60"/>
        <w:ind w:firstLine="480"/>
      </w:pPr>
      <w:r>
        <w:t xml:space="preserve">定对承包单位的施工安全生产工作统一协调、管理，在承包单位</w:t>
      </w:r>
    </w:p>
    <w:p>
      <w:pPr>
        <w:spacing w:line="360" w:lineRule="auto" w:before="60" w:after="60"/>
        <w:ind w:firstLine="480"/>
      </w:pPr>
      <w:r>
        <w:t xml:space="preserve">进场施工期间未定期进行安全检查、未及时督促整改安全隐患</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四、有关监管部门及属地存在的问题</w:t>
      </w:r>
    </w:p>
    <w:p>
      <w:pPr>
        <w:spacing w:line="360" w:lineRule="auto" w:before="60" w:after="60"/>
        <w:ind w:firstLine="480"/>
      </w:pPr>
      <w:r>
        <w:t xml:space="preserve">（一）黄岩区综合执法局。</w:t>
      </w:r>
    </w:p>
    <w:p>
      <w:pPr>
        <w:spacing w:line="360" w:lineRule="auto" w:before="60" w:after="60"/>
        <w:ind w:firstLine="480"/>
      </w:pPr>
      <w:r>
        <w:t xml:space="preserve">1.行政备案职责未落实。未有效落实“国有土地上无需办理</w:t>
      </w:r>
    </w:p>
    <w:p>
      <w:pPr>
        <w:spacing w:line="360" w:lineRule="auto" w:before="60" w:after="60"/>
        <w:ind w:firstLine="480"/>
      </w:pPr>
      <w:r>
        <w:t xml:space="preserve">施工许可证的非住宅房屋装修”的行政备案职责</w:t>
      </w:r>
    </w:p>
    <w:p>
      <w:pPr>
        <w:spacing w:line="360" w:lineRule="auto" w:before="60" w:after="60"/>
        <w:ind w:firstLine="480"/>
      </w:pPr>
      <w:r>
        <w:t xml:space="preserve">[15]</w:t>
      </w:r>
    </w:p>
    <w:p>
      <w:pPr>
        <w:spacing w:line="360" w:lineRule="auto" w:before="60" w:after="60"/>
        <w:ind w:firstLine="480"/>
      </w:pPr>
      <w:r>
        <w:t xml:space="preserve">，承接备案职</w:t>
      </w:r>
    </w:p>
    <w:p>
      <w:pPr>
        <w:spacing w:line="360" w:lineRule="auto" w:before="60" w:after="60"/>
        <w:ind w:firstLine="480"/>
      </w:pPr>
      <w:r>
        <w:t xml:space="preserve">责后从未办理过此项业务，对辖区内房屋装修工程未经报备便施</w:t>
      </w:r>
    </w:p>
    <w:p>
      <w:pPr>
        <w:spacing w:line="360" w:lineRule="auto" w:before="60" w:after="60"/>
        <w:ind w:firstLine="480"/>
      </w:pPr>
      <w:r>
        <w:t xml:space="preserve">工的问题未采取有效措施进行解决，备案审核职责悬空。</w:t>
      </w:r>
    </w:p>
    <w:p>
      <w:pPr>
        <w:spacing w:line="360" w:lineRule="auto" w:before="60" w:after="60"/>
        <w:ind w:firstLine="480"/>
      </w:pPr>
      <w:r>
        <w:t xml:space="preserve">2.行政检查不深入。履行房屋装修行政检查职责不到位</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工作主动性不强，日常巡查检查不深入，麦宝隆公司外墙装修工</w:t>
      </w:r>
    </w:p>
    <w:p>
      <w:pPr>
        <w:spacing w:line="360" w:lineRule="auto" w:before="60" w:after="60"/>
        <w:ind w:firstLine="480"/>
      </w:pPr>
      <w:r>
        <w:t xml:space="preserve">程开工已超过一个月，仍未发现并纳入管理。</w:t>
      </w:r>
    </w:p>
    <w:p>
      <w:pPr>
        <w:spacing w:line="360" w:lineRule="auto" w:before="60" w:after="60"/>
        <w:ind w:firstLine="480"/>
      </w:pPr>
      <w:r>
        <w:t xml:space="preserve">（二）黄岩区建设局。</w:t>
      </w:r>
    </w:p>
    <w:p>
      <w:pPr>
        <w:spacing w:line="360" w:lineRule="auto" w:before="60" w:after="60"/>
        <w:ind w:firstLine="480"/>
      </w:pPr>
      <w:r>
        <w:t xml:space="preserve">1.对限额以下工程监管存在盲区。作为建设行政主管部门，</w:t>
      </w:r>
    </w:p>
    <w:p>
      <w:pPr>
        <w:spacing w:line="360" w:lineRule="auto" w:before="60" w:after="60"/>
        <w:ind w:firstLine="480"/>
      </w:pPr>
      <w:r>
        <w:t xml:space="preserve">落实“三管三必须”</w:t>
      </w:r>
    </w:p>
    <w:p>
      <w:pPr>
        <w:spacing w:line="360" w:lineRule="auto" w:before="60" w:after="60"/>
        <w:ind w:firstLine="480"/>
      </w:pPr>
      <w:r>
        <w:t xml:space="preserve">[17]</w:t>
      </w:r>
    </w:p>
    <w:p>
      <w:pPr>
        <w:spacing w:line="360" w:lineRule="auto" w:before="60" w:after="60"/>
        <w:ind w:firstLine="480"/>
      </w:pPr>
      <w:r>
        <w:t xml:space="preserve">的要求存在差距，辖区内建筑装饰装修</w:t>
      </w:r>
    </w:p>
    <w:p>
      <w:pPr>
        <w:spacing w:line="360" w:lineRule="auto" w:before="60" w:after="60"/>
        <w:ind w:firstLine="480"/>
      </w:pPr>
      <w:r>
        <w:t xml:space="preserve">[18]</w:t>
      </w:r>
    </w:p>
    <w:p>
      <w:pPr>
        <w:spacing w:line="360" w:lineRule="auto" w:before="60" w:after="60"/>
        <w:ind w:firstLine="480"/>
      </w:pPr>
      <w:r>
        <w:t xml:space="preserve">[14]《中华人民共和国安全生产法》（2021 年）第四十九条第二款：生产经营项目、场所发包或者出租给其他单</w:t>
      </w:r>
    </w:p>
    <w:p>
      <w:pPr>
        <w:spacing w:line="360" w:lineRule="auto" w:before="60" w:after="60"/>
        <w:ind w:firstLine="480"/>
      </w:pPr>
      <w:r>
        <w:t xml:space="preserve">位的，生产经营单位应当与承包单位、承租单位签订专门的安全生产管理协议，或者在承包合同、租赁合同中约</w:t>
      </w:r>
    </w:p>
    <w:p>
      <w:pPr>
        <w:spacing w:line="360" w:lineRule="auto" w:before="60" w:after="60"/>
        <w:ind w:firstLine="480"/>
      </w:pPr>
      <w:r>
        <w:t xml:space="preserve">定各自的安全生产管理职责；生产经营单位对承包单位、承租单位的安全生产工作统一协调、管理，定期进行安</w:t>
      </w:r>
    </w:p>
    <w:p>
      <w:pPr>
        <w:spacing w:line="360" w:lineRule="auto" w:before="60" w:after="60"/>
        <w:ind w:firstLine="480"/>
      </w:pPr>
      <w:r>
        <w:t xml:space="preserve">全检查，发现安全问题的，应当及时督促整改。</w:t>
      </w:r>
    </w:p>
    <w:p>
      <w:pPr>
        <w:spacing w:line="360" w:lineRule="auto" w:before="60" w:after="60"/>
        <w:ind w:firstLine="480"/>
      </w:pPr>
      <w:r>
        <w:t xml:space="preserve">[15]《浙江省房屋使用安全管理条例》（2020 修正）第十一条：非住宅房屋装修，投资额或者建筑面积达到国家</w:t>
      </w:r>
    </w:p>
    <w:p>
      <w:pPr>
        <w:spacing w:line="360" w:lineRule="auto" w:before="60" w:after="60"/>
        <w:ind w:firstLine="480"/>
      </w:pPr>
      <w:r>
        <w:t xml:space="preserve">规定的标准以上的，房屋使用安全责任人应当申请办理建筑工程施工许可证。 国有土地上住宅房屋和依法无需办</w:t>
      </w:r>
    </w:p>
    <w:p>
      <w:pPr>
        <w:spacing w:line="360" w:lineRule="auto" w:before="60" w:after="60"/>
        <w:ind w:firstLine="480"/>
      </w:pPr>
      <w:r>
        <w:t xml:space="preserve">理建筑工程施工许可证的国有土地上非住宅房屋装修，房屋使用安全责任人应当在开工前将房屋装修图纸或者说</w:t>
      </w:r>
    </w:p>
    <w:p>
      <w:pPr>
        <w:spacing w:line="360" w:lineRule="auto" w:before="60" w:after="60"/>
        <w:ind w:firstLine="480"/>
      </w:pPr>
      <w:r>
        <w:t xml:space="preserve">明报送物业服务企业；未委托物业服务企业实施物业管理的，应当报送居民委员会。物业服务企业或者居民委员</w:t>
      </w:r>
    </w:p>
    <w:p>
      <w:pPr>
        <w:spacing w:line="360" w:lineRule="auto" w:before="60" w:after="60"/>
        <w:ind w:firstLine="480"/>
      </w:pPr>
      <w:r>
        <w:t xml:space="preserve">会收到房屋装修图纸或者说明后，应当将装修工程的禁止行为、注意事项告知房屋使用安全责任人，并将装修图</w:t>
      </w:r>
    </w:p>
    <w:p>
      <w:pPr>
        <w:spacing w:line="360" w:lineRule="auto" w:before="60" w:after="60"/>
        <w:ind w:firstLine="480"/>
      </w:pPr>
      <w:r>
        <w:t xml:space="preserve">纸或者说明报送县（市、区）住房城乡建设主管部门备案。</w:t>
      </w:r>
    </w:p>
    <w:p>
      <w:pPr>
        <w:spacing w:line="360" w:lineRule="auto" w:before="60" w:after="60"/>
        <w:ind w:firstLine="480"/>
      </w:pPr>
      <w:r>
        <w:t xml:space="preserve">详见浙江政府服务网黄岩区综合执法局行政备案事项清单：国有土地上房屋装修备案—国有土地上无需办理施工</w:t>
      </w:r>
    </w:p>
    <w:p>
      <w:pPr>
        <w:spacing w:line="360" w:lineRule="auto" w:before="60" w:after="60"/>
        <w:ind w:firstLine="480"/>
      </w:pPr>
      <w:r>
        <w:t xml:space="preserve">许可证的非住宅房屋装修备案。</w:t>
      </w:r>
    </w:p>
    <w:p>
      <w:pPr>
        <w:spacing w:line="360" w:lineRule="auto" w:before="60" w:after="60"/>
        <w:ind w:firstLine="480"/>
      </w:pPr>
      <w:r>
        <w:t xml:space="preserve">[16]浙江省权力事项库（监管库）事项代码：330617795000，权力类型：行政检查，事项名称：对有关单位和个</w:t>
      </w:r>
    </w:p>
    <w:p>
      <w:pPr>
        <w:spacing w:line="360" w:lineRule="auto" w:before="60" w:after="60"/>
        <w:ind w:firstLine="480"/>
      </w:pPr>
      <w:r>
        <w:t xml:space="preserve">人房屋装修情况的行政检查，所属部门：台州市黄岩区综合行政执法局。</w:t>
      </w:r>
    </w:p>
    <w:p>
      <w:pPr>
        <w:spacing w:line="360" w:lineRule="auto" w:before="60" w:after="60"/>
        <w:ind w:firstLine="480"/>
      </w:pPr>
      <w:r>
        <w:t xml:space="preserve">[17]《中华人民共和国安全生产法》（2021 年）第三条第三款：安全生产工作实行管行业必须管安全、管业务必</w:t>
      </w:r>
    </w:p>
    <w:p>
      <w:pPr>
        <w:spacing w:line="360" w:lineRule="auto" w:before="60" w:after="60"/>
        <w:ind w:firstLine="480"/>
      </w:pPr>
      <w:r>
        <w:t xml:space="preserve">须管安全、管生产经营必须管安全，强化和落实生产经营单位主体责任与政府监管责任，建立生产经营单位负责、</w:t>
      </w:r>
    </w:p>
    <w:p>
      <w:pPr>
        <w:spacing w:line="360" w:lineRule="auto" w:before="60" w:after="60"/>
        <w:ind w:firstLine="480"/>
      </w:pPr>
      <w:r>
        <w:t xml:space="preserve">职工参与、政府监管、行业自律和社会监督的机制。</w:t>
      </w:r>
    </w:p>
    <w:p>
      <w:pPr>
        <w:spacing w:line="360" w:lineRule="auto" w:before="60" w:after="60"/>
        <w:ind w:firstLine="480"/>
      </w:pPr>
      <w:r>
        <w:t xml:space="preserve">— 10 —</w:t>
      </w:r>
    </w:p>
    <w:p>
      <w:pPr>
        <w:spacing w:line="360" w:lineRule="auto" w:before="60" w:after="60"/>
        <w:ind w:firstLine="480"/>
      </w:pPr>
      <w:r>
        <w:t xml:space="preserve">等限额以下小型工程底数不清</w:t>
      </w:r>
    </w:p>
    <w:p>
      <w:pPr>
        <w:spacing w:line="360" w:lineRule="auto" w:before="60" w:after="60"/>
        <w:ind w:firstLine="480"/>
      </w:pPr>
      <w:r>
        <w:t xml:space="preserve">[19]</w:t>
      </w:r>
    </w:p>
    <w:p>
      <w:pPr>
        <w:spacing w:line="360" w:lineRule="auto" w:before="60" w:after="60"/>
        <w:ind w:firstLine="480"/>
      </w:pPr>
      <w:r>
        <w:t xml:space="preserve">；未建立与属地乡镇（街道）及</w:t>
      </w:r>
    </w:p>
    <w:p>
      <w:pPr>
        <w:spacing w:line="360" w:lineRule="auto" w:before="60" w:after="60"/>
        <w:ind w:firstLine="480"/>
      </w:pPr>
      <w:r>
        <w:t xml:space="preserve">相关部门日常联动机制，指导乡镇（街道）加强限额以下小型工</w:t>
      </w:r>
    </w:p>
    <w:p>
      <w:pPr>
        <w:spacing w:line="360" w:lineRule="auto" w:before="60" w:after="60"/>
        <w:ind w:firstLine="480"/>
      </w:pPr>
      <w:r>
        <w:t xml:space="preserve">程的巡查检查不力</w:t>
      </w:r>
    </w:p>
    <w:p>
      <w:pPr>
        <w:spacing w:line="360" w:lineRule="auto" w:before="60" w:after="60"/>
        <w:ind w:firstLine="480"/>
      </w:pPr>
      <w:r>
        <w:t xml:space="preserve">[20]</w:t>
      </w:r>
    </w:p>
    <w:p>
      <w:pPr>
        <w:spacing w:line="360" w:lineRule="auto" w:before="60" w:after="60"/>
        <w:ind w:firstLine="480"/>
      </w:pPr>
      <w:r>
        <w:t xml:space="preserve">。省安委会 2024 年2 月 27 日印发的年度工</w:t>
      </w:r>
    </w:p>
    <w:p>
      <w:pPr>
        <w:spacing w:line="360" w:lineRule="auto" w:before="60" w:after="60"/>
        <w:ind w:firstLine="480"/>
      </w:pPr>
      <w:r>
        <w:t xml:space="preserve">作要点明确要求建设施工领域：“强化建筑市场源头管理，开展</w:t>
      </w:r>
    </w:p>
    <w:p>
      <w:pPr>
        <w:spacing w:line="360" w:lineRule="auto" w:before="60" w:after="60"/>
        <w:ind w:firstLine="480"/>
      </w:pPr>
      <w:r>
        <w:t xml:space="preserve">限额以下建设施工安全专项治理；严格工程项目现场管理，加强</w:t>
      </w:r>
    </w:p>
    <w:p>
      <w:pPr>
        <w:spacing w:line="360" w:lineRule="auto" w:before="60" w:after="60"/>
        <w:ind w:firstLine="480"/>
      </w:pPr>
      <w:r>
        <w:t xml:space="preserve">危险性较大的分部分项工程监管”，黄岩区建设局至事故发生时</w:t>
      </w:r>
    </w:p>
    <w:p>
      <w:pPr>
        <w:spacing w:line="360" w:lineRule="auto" w:before="60" w:after="60"/>
        <w:ind w:firstLine="480"/>
      </w:pPr>
      <w:r>
        <w:t xml:space="preserve">尚未部署开展</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2.对高处作业吊篮安全重视不够。市建设局2023 年 8 月印发</w:t>
      </w:r>
    </w:p>
    <w:p>
      <w:pPr>
        <w:spacing w:line="360" w:lineRule="auto" w:before="60" w:after="60"/>
        <w:ind w:firstLine="480"/>
      </w:pPr>
      <w:r>
        <w:t xml:space="preserve">《台州市建筑工程施工高处作业吊篮安全管理规定（试行）》（台</w:t>
      </w:r>
    </w:p>
    <w:p>
      <w:pPr>
        <w:spacing w:line="360" w:lineRule="auto" w:before="60" w:after="60"/>
        <w:ind w:firstLine="480"/>
      </w:pPr>
      <w:r>
        <w:t xml:space="preserve">建〔2023〕155 号）后，黄岩区建设局未组织高处作业吊篮安全</w:t>
      </w:r>
    </w:p>
    <w:p>
      <w:pPr>
        <w:spacing w:line="360" w:lineRule="auto" w:before="60" w:after="60"/>
        <w:ind w:firstLine="480"/>
      </w:pPr>
      <w:r>
        <w:t xml:space="preserve">整治或在各类整治中明确高处作业吊篮安全整治内容。</w:t>
      </w:r>
    </w:p>
    <w:p>
      <w:pPr>
        <w:spacing w:line="360" w:lineRule="auto" w:before="60" w:after="60"/>
        <w:ind w:firstLine="480"/>
      </w:pPr>
      <w:r>
        <w:t xml:space="preserve">（三）黄岩区江口街道办事处。</w:t>
      </w:r>
    </w:p>
    <w:p>
      <w:pPr>
        <w:spacing w:line="360" w:lineRule="auto" w:before="60" w:after="60"/>
        <w:ind w:firstLine="480"/>
      </w:pPr>
      <w:r>
        <w:t xml:space="preserve">1.对建筑施工安全工作重视不够。街道常务副主任分管城建</w:t>
      </w:r>
    </w:p>
    <w:p>
      <w:pPr>
        <w:spacing w:line="360" w:lineRule="auto" w:before="60" w:after="60"/>
        <w:ind w:firstLine="480"/>
      </w:pPr>
      <w:r>
        <w:t xml:space="preserve">工作，但其在2023年6月调任至该街道时即被借用至区工业4.0</w:t>
      </w:r>
    </w:p>
    <w:p>
      <w:pPr>
        <w:spacing w:line="360" w:lineRule="auto" w:before="60" w:after="60"/>
        <w:ind w:firstLine="480"/>
      </w:pPr>
      <w:r>
        <w:t xml:space="preserve">工作专班，未实际分管，街道仅确定一名挂职干部（非班子成员）</w:t>
      </w:r>
    </w:p>
    <w:p>
      <w:pPr>
        <w:spacing w:line="360" w:lineRule="auto" w:before="60" w:after="60"/>
        <w:ind w:firstLine="480"/>
      </w:pPr>
      <w:r>
        <w:t xml:space="preserve">协助联系城建工作。</w:t>
      </w:r>
    </w:p>
    <w:p>
      <w:pPr>
        <w:spacing w:line="360" w:lineRule="auto" w:before="60" w:after="60"/>
        <w:ind w:firstLine="480"/>
      </w:pPr>
      <w:r>
        <w:t xml:space="preserve">[18]《建设工程质量管理条例》（国务院令第 279 号）第二条：本条例所称建设工程，是指土木工程、建筑工程、</w:t>
      </w:r>
    </w:p>
    <w:p>
      <w:pPr>
        <w:spacing w:line="360" w:lineRule="auto" w:before="60" w:after="60"/>
        <w:ind w:firstLine="480"/>
      </w:pPr>
      <w:r>
        <w:t xml:space="preserve">线路管道和设备安装工程及装修工程。</w:t>
      </w:r>
    </w:p>
    <w:p>
      <w:pPr>
        <w:spacing w:line="360" w:lineRule="auto" w:before="60" w:after="60"/>
        <w:ind w:firstLine="480"/>
      </w:pPr>
      <w:r>
        <w:t xml:space="preserve">《国民经济行业分类》（GB/T4754-2017）：E 建筑业50 建筑装饰、装修和其他建筑业 501 建筑装饰和装修业：</w:t>
      </w:r>
    </w:p>
    <w:p>
      <w:pPr>
        <w:spacing w:line="360" w:lineRule="auto" w:before="60" w:after="60"/>
        <w:ind w:firstLine="480"/>
      </w:pPr>
      <w:r>
        <w:t xml:space="preserve">指对建筑工程后期的装饰、装修、维护和清理活动，以及对居室的装修活动。</w:t>
      </w:r>
    </w:p>
    <w:p>
      <w:pPr>
        <w:spacing w:line="360" w:lineRule="auto" w:before="60" w:after="60"/>
        <w:ind w:firstLine="480"/>
      </w:pPr>
      <w:r>
        <w:t xml:space="preserve">[19]《台州市黄岩区安全生产委员会关于印发〈黄岩区安全生产委员会成员单位安全生产工作职责规定〉的通知》</w:t>
      </w:r>
    </w:p>
    <w:p>
      <w:pPr>
        <w:spacing w:line="360" w:lineRule="auto" w:before="60" w:after="60"/>
        <w:ind w:firstLine="480"/>
      </w:pPr>
      <w:r>
        <w:t xml:space="preserve">（黄安委〔2022〕5号）第二十七条：区建设局（四）负责建筑安装、建筑装饰装修、勘察设计、建设监理等建</w:t>
      </w:r>
    </w:p>
    <w:p>
      <w:pPr>
        <w:spacing w:line="360" w:lineRule="auto" w:before="60" w:after="60"/>
        <w:ind w:firstLine="480"/>
      </w:pPr>
      <w:r>
        <w:t xml:space="preserve">筑业和房地产开发、房屋征收拆迁等房地产业的安全生产监督管理工作。</w:t>
      </w:r>
    </w:p>
    <w:p>
      <w:pPr>
        <w:spacing w:line="360" w:lineRule="auto" w:before="60" w:after="60"/>
        <w:ind w:firstLine="480"/>
      </w:pPr>
      <w:r>
        <w:t xml:space="preserve">[20]《浙江省住房和城乡建设厅关于调整房屋建筑和市政基础设施工程施工许可证办理限额的通知》（浙建〔2020〕</w:t>
      </w:r>
    </w:p>
    <w:p>
      <w:pPr>
        <w:spacing w:line="360" w:lineRule="auto" w:before="60" w:after="60"/>
        <w:ind w:firstLine="480"/>
      </w:pPr>
      <w:r>
        <w:t xml:space="preserve">18 号）第四条：各级住房城乡建设主管部门要联合乡镇、街道及相关部门建立日常联动机制，加强对限额以下小</w:t>
      </w:r>
    </w:p>
    <w:p>
      <w:pPr>
        <w:spacing w:line="360" w:lineRule="auto" w:before="60" w:after="60"/>
        <w:ind w:firstLine="480"/>
      </w:pPr>
      <w:r>
        <w:t xml:space="preserve">型工程的管理，落实属地管理责任，完善相关制度和工作措施，督促项目建设的各方主体履行质量安全主体责任。</w:t>
      </w:r>
    </w:p>
    <w:p>
      <w:pPr>
        <w:spacing w:line="360" w:lineRule="auto" w:before="60" w:after="60"/>
        <w:ind w:firstLine="480"/>
      </w:pPr>
      <w:r>
        <w:t xml:space="preserve">推动属地政府建立网格化管理机制，发挥乡镇、街道的日常巡查作用，确保限额以下小型工程的质量和施工安全。</w:t>
      </w:r>
    </w:p>
    <w:p>
      <w:pPr>
        <w:spacing w:line="360" w:lineRule="auto" w:before="60" w:after="60"/>
        <w:ind w:firstLine="480"/>
      </w:pPr>
      <w:r>
        <w:t xml:space="preserve">[21]《浙江省安全生产委员会关于印发 2024年工作要点的通知》（浙安委〔2024〕5 号）附件 浙江省安全生产</w:t>
      </w:r>
    </w:p>
    <w:p>
      <w:pPr>
        <w:spacing w:line="360" w:lineRule="auto" w:before="60" w:after="60"/>
        <w:ind w:firstLine="480"/>
      </w:pPr>
      <w:r>
        <w:t xml:space="preserve">委员会 2024年工作要点任务分工：三、“五个着力”提升安全生产协同共治能力（一）着力开展重点领域攻坚。</w:t>
      </w:r>
    </w:p>
    <w:p>
      <w:pPr>
        <w:spacing w:line="360" w:lineRule="auto" w:before="60" w:after="60"/>
        <w:ind w:firstLine="480"/>
      </w:pPr>
      <w:r>
        <w:t xml:space="preserve">10.强化建筑市场源头管理，开展限额以下建设施工安全专项治理，完成时限 2024 年 10月。</w:t>
      </w:r>
    </w:p>
    <w:p>
      <w:pPr>
        <w:spacing w:line="360" w:lineRule="auto" w:before="60" w:after="60"/>
        <w:ind w:firstLine="480"/>
      </w:pPr>
      <w:r>
        <w:t xml:space="preserve">— 11 —</w:t>
      </w:r>
    </w:p>
    <w:p>
      <w:pPr>
        <w:spacing w:line="360" w:lineRule="auto" w:before="60" w:after="60"/>
        <w:ind w:firstLine="480"/>
      </w:pPr>
      <w:r>
        <w:t xml:space="preserve">2.属地责任落实不到位。建设领域常态化、网格化管理制度</w:t>
      </w:r>
    </w:p>
    <w:p>
      <w:pPr>
        <w:spacing w:line="360" w:lineRule="auto" w:before="60" w:after="60"/>
        <w:ind w:firstLine="480"/>
      </w:pPr>
      <w:r>
        <w:t xml:space="preserve">未有效落实</w:t>
      </w:r>
    </w:p>
    <w:p>
      <w:pPr>
        <w:spacing w:line="360" w:lineRule="auto" w:before="60" w:after="60"/>
        <w:ind w:firstLine="480"/>
      </w:pPr>
      <w:r>
        <w:t xml:space="preserve">[22]</w:t>
      </w:r>
    </w:p>
    <w:p>
      <w:pPr>
        <w:spacing w:line="360" w:lineRule="auto" w:before="60" w:after="60"/>
        <w:ind w:firstLine="480"/>
      </w:pPr>
      <w:r>
        <w:t xml:space="preserve">，日常检查巡查作用发挥不够，对麦宝隆公司外墙</w:t>
      </w:r>
    </w:p>
    <w:p>
      <w:pPr>
        <w:spacing w:line="360" w:lineRule="auto" w:before="60" w:after="60"/>
        <w:ind w:firstLine="480"/>
      </w:pPr>
      <w:r>
        <w:t xml:space="preserve">装修工程失察失管。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（一）对涉事人员的处理建议。</w:t>
      </w:r>
    </w:p>
    <w:p>
      <w:pPr>
        <w:spacing w:line="360" w:lineRule="auto" w:before="60" w:after="60"/>
        <w:ind w:firstLine="480"/>
      </w:pPr>
      <w:r>
        <w:t xml:space="preserve">1.杨滔，丽业公司员工。未取得高处作业及高处作业吊篮安</w:t>
      </w:r>
    </w:p>
    <w:p>
      <w:pPr>
        <w:spacing w:line="360" w:lineRule="auto" w:before="60" w:after="60"/>
        <w:ind w:firstLine="480"/>
      </w:pPr>
      <w:r>
        <w:t xml:space="preserve">装、拆卸作业资格，违规安装使用吊篮，未按规定佩戴劳动防护</w:t>
      </w:r>
    </w:p>
    <w:p>
      <w:pPr>
        <w:spacing w:line="360" w:lineRule="auto" w:before="60" w:after="60"/>
        <w:ind w:firstLine="480"/>
      </w:pPr>
      <w:r>
        <w:t xml:space="preserve">用品，对事故发生负有责任。鉴于已在事故中死亡，免予追究责</w:t>
      </w:r>
    </w:p>
    <w:p>
      <w:pPr>
        <w:spacing w:line="360" w:lineRule="auto" w:before="60" w:after="60"/>
        <w:ind w:firstLine="480"/>
      </w:pPr>
      <w:r>
        <w:t xml:space="preserve">任。</w:t>
      </w:r>
    </w:p>
    <w:p>
      <w:pPr>
        <w:spacing w:line="360" w:lineRule="auto" w:before="60" w:after="60"/>
        <w:ind w:firstLine="480"/>
      </w:pPr>
      <w:r>
        <w:t xml:space="preserve">2.胡创业，丽业公司法定代表人。作为公司主要负责人，未</w:t>
      </w:r>
    </w:p>
    <w:p>
      <w:pPr>
        <w:spacing w:line="360" w:lineRule="auto" w:before="60" w:after="60"/>
        <w:ind w:firstLine="480"/>
      </w:pPr>
      <w:r>
        <w:t xml:space="preserve">督促、检查本单位的安全生产工作，未及时消除本单位长期存在</w:t>
      </w:r>
    </w:p>
    <w:p>
      <w:pPr>
        <w:spacing w:line="360" w:lineRule="auto" w:before="60" w:after="60"/>
        <w:ind w:firstLine="480"/>
      </w:pPr>
      <w:r>
        <w:t xml:space="preserve">的高处作业及高处作业吊篮安装、拆卸人员无相应资质违章作业</w:t>
      </w:r>
    </w:p>
    <w:p>
      <w:pPr>
        <w:spacing w:line="360" w:lineRule="auto" w:before="60" w:after="60"/>
        <w:ind w:firstLine="480"/>
      </w:pPr>
      <w:r>
        <w:t xml:space="preserve">的重大安全隐患，未建立健全并落实全员安全生产责任制，未组</w:t>
      </w:r>
    </w:p>
    <w:p>
      <w:pPr>
        <w:spacing w:line="360" w:lineRule="auto" w:before="60" w:after="60"/>
        <w:ind w:firstLine="480"/>
      </w:pPr>
      <w:r>
        <w:t xml:space="preserve">织制定并实施安全生产规章制度，未组织制定并实施安全生产教</w:t>
      </w:r>
    </w:p>
    <w:p>
      <w:pPr>
        <w:spacing w:line="360" w:lineRule="auto" w:before="60" w:after="60"/>
        <w:ind w:firstLine="480"/>
      </w:pPr>
      <w:r>
        <w:t xml:space="preserve">育和培训计划</w:t>
      </w:r>
    </w:p>
    <w:p>
      <w:pPr>
        <w:spacing w:line="360" w:lineRule="auto" w:before="60" w:after="60"/>
        <w:ind w:firstLine="480"/>
      </w:pPr>
      <w:r>
        <w:t xml:space="preserve">[23]</w:t>
      </w:r>
    </w:p>
    <w:p>
      <w:pPr>
        <w:spacing w:line="360" w:lineRule="auto" w:before="60" w:after="60"/>
        <w:ind w:firstLine="480"/>
      </w:pPr>
      <w:r>
        <w:t xml:space="preserve">，对事故发生负有责任，涉嫌重大责任事故罪，</w:t>
      </w:r>
    </w:p>
    <w:p>
      <w:pPr>
        <w:spacing w:line="360" w:lineRule="auto" w:before="60" w:after="60"/>
        <w:ind w:firstLine="480"/>
      </w:pPr>
      <w:r>
        <w:t xml:space="preserve">建议移送司法机关依法处理。</w:t>
      </w:r>
    </w:p>
    <w:p>
      <w:pPr>
        <w:spacing w:line="360" w:lineRule="auto" w:before="60" w:after="60"/>
        <w:ind w:firstLine="480"/>
      </w:pPr>
      <w:r>
        <w:t xml:space="preserve">3.胡兴业，丽业公司施工现场负责人。放任本单位的违章作</w:t>
      </w:r>
    </w:p>
    <w:p>
      <w:pPr>
        <w:spacing w:line="360" w:lineRule="auto" w:before="60" w:after="60"/>
        <w:ind w:firstLine="480"/>
      </w:pPr>
      <w:r>
        <w:t xml:space="preserve">[22]《浙江省住房和城乡建设厅关于调整房屋建筑和市政基础设施工程施工许可证办理限额的通知》（浙建〔2020〕</w:t>
      </w:r>
    </w:p>
    <w:p>
      <w:pPr>
        <w:spacing w:line="360" w:lineRule="auto" w:before="60" w:after="60"/>
        <w:ind w:firstLine="480"/>
      </w:pPr>
      <w:r>
        <w:t xml:space="preserve">18 号）第四条：各级住房城乡建设主管部门要联合乡镇、街道及相关部门建立日常联动机制，加强对限额以下小</w:t>
      </w:r>
    </w:p>
    <w:p>
      <w:pPr>
        <w:spacing w:line="360" w:lineRule="auto" w:before="60" w:after="60"/>
        <w:ind w:firstLine="480"/>
      </w:pPr>
      <w:r>
        <w:t xml:space="preserve">型工程的管理，落实属地管理责任，完善相关制度和工作措施，督促项目建设的各方主体履行质量安全主体责任。</w:t>
      </w:r>
    </w:p>
    <w:p>
      <w:pPr>
        <w:spacing w:line="360" w:lineRule="auto" w:before="60" w:after="60"/>
        <w:ind w:firstLine="480"/>
      </w:pPr>
      <w:r>
        <w:t xml:space="preserve">推动属地政府建立网格化管理机制，发挥乡镇、街道的日常巡查作用，确保限额以下小型工程的质量和施工安全。</w:t>
      </w:r>
    </w:p>
    <w:p>
      <w:pPr>
        <w:spacing w:line="360" w:lineRule="auto" w:before="60" w:after="60"/>
        <w:ind w:firstLine="480"/>
      </w:pPr>
      <w:r>
        <w:t xml:space="preserve">《浙江省房屋使用安全管理条例》（2020 修正）第三条第二款：乡镇人民政府、街道办事处应当建立健全房屋使</w:t>
      </w:r>
    </w:p>
    <w:p>
      <w:pPr>
        <w:spacing w:line="360" w:lineRule="auto" w:before="60" w:after="60"/>
        <w:ind w:firstLine="480"/>
      </w:pPr>
      <w:r>
        <w:t xml:space="preserve">用安全常态化、网格化管理制度，对本辖区内房屋安全状况予以监督检查，......</w:t>
      </w:r>
    </w:p>
    <w:p>
      <w:pPr>
        <w:spacing w:line="360" w:lineRule="auto" w:before="60" w:after="60"/>
        <w:ind w:firstLine="480"/>
      </w:pPr>
      <w:r>
        <w:t xml:space="preserve">[23]《中华人民共和国安全生产法》（2021 年）第二十一条：生产经营单位的主要负责人对本单位安全生产工作</w:t>
      </w:r>
    </w:p>
    <w:p>
      <w:pPr>
        <w:spacing w:line="360" w:lineRule="auto" w:before="60" w:after="60"/>
        <w:ind w:firstLine="480"/>
      </w:pPr>
      <w:r>
        <w:t xml:space="preserve">负有下列职责：（一）建立健全并落实本单位全员安全生产责任制，加强安全生产标准化建设；（二）组织制定</w:t>
      </w:r>
    </w:p>
    <w:p>
      <w:pPr>
        <w:spacing w:line="360" w:lineRule="auto" w:before="60" w:after="60"/>
        <w:ind w:firstLine="480"/>
      </w:pPr>
      <w:r>
        <w:t xml:space="preserve">并实施本单位安全生产规章制度和操作规程；（三）组织制定并实施本单位安全生产教育和培训计划；......（五）</w:t>
      </w:r>
    </w:p>
    <w:p>
      <w:pPr>
        <w:spacing w:line="360" w:lineRule="auto" w:before="60" w:after="60"/>
        <w:ind w:firstLine="480"/>
      </w:pPr>
      <w:r>
        <w:t xml:space="preserve">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 12 —</w:t>
      </w:r>
    </w:p>
    <w:p>
      <w:pPr>
        <w:spacing w:line="360" w:lineRule="auto" w:before="60" w:after="60"/>
        <w:ind w:firstLine="480"/>
      </w:pPr>
      <w:r>
        <w:t xml:space="preserve">业行为长期存在，未制止和纠正作业人员违规安装、拆卸吊篮，</w:t>
      </w:r>
    </w:p>
    <w:p>
      <w:pPr>
        <w:spacing w:line="360" w:lineRule="auto" w:before="60" w:after="60"/>
        <w:ind w:firstLine="480"/>
      </w:pPr>
      <w:r>
        <w:t xml:space="preserve">未按规定佩戴使用安全带进入吊篮作业的行为，未开展现场隐患</w:t>
      </w:r>
    </w:p>
    <w:p>
      <w:pPr>
        <w:spacing w:line="360" w:lineRule="auto" w:before="60" w:after="60"/>
        <w:ind w:firstLine="480"/>
      </w:pPr>
      <w:r>
        <w:t xml:space="preserve">排查治理</w:t>
      </w:r>
    </w:p>
    <w:p>
      <w:pPr>
        <w:spacing w:line="360" w:lineRule="auto" w:before="60" w:after="60"/>
        <w:ind w:firstLine="480"/>
      </w:pPr>
      <w:r>
        <w:t xml:space="preserve">[24]</w:t>
      </w:r>
    </w:p>
    <w:p>
      <w:pPr>
        <w:spacing w:line="360" w:lineRule="auto" w:before="60" w:after="60"/>
        <w:ind w:firstLine="480"/>
      </w:pPr>
      <w:r>
        <w:t xml:space="preserve">，对事故发生负有责任，涉嫌重大责任事故罪，建议</w:t>
      </w:r>
    </w:p>
    <w:p>
      <w:pPr>
        <w:spacing w:line="360" w:lineRule="auto" w:before="60" w:after="60"/>
        <w:ind w:firstLine="480"/>
      </w:pPr>
      <w:r>
        <w:t xml:space="preserve">移送司法机关依法处理。</w:t>
      </w:r>
    </w:p>
    <w:p>
      <w:pPr>
        <w:spacing w:line="360" w:lineRule="auto" w:before="60" w:after="60"/>
        <w:ind w:firstLine="480"/>
      </w:pPr>
      <w:r>
        <w:t xml:space="preserve">（二）对有关公职人员的处理建议。</w:t>
      </w:r>
    </w:p>
    <w:p>
      <w:pPr>
        <w:spacing w:line="360" w:lineRule="auto" w:before="60" w:after="60"/>
        <w:ind w:firstLine="480"/>
      </w:pPr>
      <w:r>
        <w:t xml:space="preserve">对有关公职人员履职方面存在的相关问题，由纪委监委依法</w:t>
      </w:r>
    </w:p>
    <w:p>
      <w:pPr>
        <w:spacing w:line="360" w:lineRule="auto" w:before="60" w:after="60"/>
        <w:ind w:firstLine="480"/>
      </w:pPr>
      <w:r>
        <w:t xml:space="preserve">依规处理。</w:t>
      </w:r>
    </w:p>
    <w:p>
      <w:pPr>
        <w:spacing w:line="360" w:lineRule="auto" w:before="60" w:after="60"/>
        <w:ind w:firstLine="480"/>
      </w:pPr>
      <w:r>
        <w:t xml:space="preserve">（三）对涉事企业的处理建议。</w:t>
      </w:r>
    </w:p>
    <w:p>
      <w:pPr>
        <w:spacing w:line="360" w:lineRule="auto" w:before="60" w:after="60"/>
        <w:ind w:firstLine="480"/>
      </w:pPr>
      <w:r>
        <w:t xml:space="preserve">1.丽业公司。作为工程项目承包方，企业安全生产主体责任</w:t>
      </w:r>
    </w:p>
    <w:p>
      <w:pPr>
        <w:spacing w:line="360" w:lineRule="auto" w:before="60" w:after="60"/>
        <w:ind w:firstLine="480"/>
      </w:pPr>
      <w:r>
        <w:t xml:space="preserve">不落实，对事故发生负有主要责任，建议依据《中华人民共和国</w:t>
      </w:r>
    </w:p>
    <w:p>
      <w:pPr>
        <w:spacing w:line="360" w:lineRule="auto" w:before="60" w:after="60"/>
        <w:ind w:firstLine="480"/>
      </w:pPr>
      <w:r>
        <w:t xml:space="preserve">安全生产法》相关规定，由黄岩区应急管理局依法处理。</w:t>
      </w:r>
    </w:p>
    <w:p>
      <w:pPr>
        <w:spacing w:line="360" w:lineRule="auto" w:before="60" w:after="60"/>
        <w:ind w:firstLine="480"/>
      </w:pPr>
      <w:r>
        <w:t xml:space="preserve">2.麦宝隆公司。作为工程项目发包方，未与承包单位签订专</w:t>
      </w:r>
    </w:p>
    <w:p>
      <w:pPr>
        <w:spacing w:line="360" w:lineRule="auto" w:before="60" w:after="60"/>
        <w:ind w:firstLine="480"/>
      </w:pPr>
      <w:r>
        <w:t xml:space="preserve">门的安全管理协议也未在承包合同中明确各自的安全生产管理</w:t>
      </w:r>
    </w:p>
    <w:p>
      <w:pPr>
        <w:spacing w:line="360" w:lineRule="auto" w:before="60" w:after="60"/>
        <w:ind w:firstLine="480"/>
      </w:pPr>
      <w:r>
        <w:t xml:space="preserve">职责，未对承包单位的施工安全生产工作统一协调、管理，在承</w:t>
      </w:r>
    </w:p>
    <w:p>
      <w:pPr>
        <w:spacing w:line="360" w:lineRule="auto" w:before="60" w:after="60"/>
        <w:ind w:firstLine="480"/>
      </w:pPr>
      <w:r>
        <w:t xml:space="preserve">包单位进场施工期间未定期进行安全检查、未及时督促整改安全</w:t>
      </w:r>
    </w:p>
    <w:p>
      <w:pPr>
        <w:spacing w:line="360" w:lineRule="auto" w:before="60" w:after="60"/>
        <w:ind w:firstLine="480"/>
      </w:pPr>
      <w:r>
        <w:t xml:space="preserve">隐患，建议依据《中华人民共和国安全生产法》相关规定，由黄</w:t>
      </w:r>
    </w:p>
    <w:p>
      <w:pPr>
        <w:spacing w:line="360" w:lineRule="auto" w:before="60" w:after="60"/>
        <w:ind w:firstLine="480"/>
      </w:pPr>
      <w:r>
        <w:t xml:space="preserve">岩区应急管理局依法处理。</w:t>
      </w:r>
    </w:p>
    <w:p>
      <w:pPr>
        <w:spacing w:line="360" w:lineRule="auto" w:before="60" w:after="60"/>
        <w:ind w:firstLine="480"/>
      </w:pPr>
      <w:r>
        <w:t xml:space="preserve">（四）其他处理建议。</w:t>
      </w:r>
    </w:p>
    <w:p>
      <w:pPr>
        <w:spacing w:line="360" w:lineRule="auto" w:before="60" w:after="60"/>
        <w:ind w:firstLine="480"/>
      </w:pPr>
      <w:r>
        <w:t xml:space="preserve">1.责成黄岩区综合执法局、黄岩区建设局、黄岩区江口街道</w:t>
      </w:r>
    </w:p>
    <w:p>
      <w:pPr>
        <w:spacing w:line="360" w:lineRule="auto" w:before="60" w:after="60"/>
        <w:ind w:firstLine="480"/>
      </w:pPr>
      <w:r>
        <w:t xml:space="preserve">办事处向黄岩区政府作出深刻检查。</w:t>
      </w:r>
    </w:p>
    <w:p>
      <w:pPr>
        <w:spacing w:line="360" w:lineRule="auto" w:before="60" w:after="60"/>
        <w:ind w:firstLine="480"/>
      </w:pPr>
      <w:r>
        <w:t xml:space="preserve">[24]《中华人民共和国安全生产法》（2021 年）第二十五条：生产经营单位的安全生产管理机构以及安全生产管</w:t>
      </w:r>
    </w:p>
    <w:p>
      <w:pPr>
        <w:spacing w:line="360" w:lineRule="auto" w:before="60" w:after="60"/>
        <w:ind w:firstLine="480"/>
      </w:pPr>
      <w:r>
        <w:t xml:space="preserve">理人员履行下列职责：......（五）检查本单位的安全生产状况，及时排查生产安全事故隐患，提出改进安全生</w:t>
      </w:r>
    </w:p>
    <w:p>
      <w:pPr>
        <w:spacing w:line="360" w:lineRule="auto" w:before="60" w:after="60"/>
        <w:ind w:firstLine="480"/>
      </w:pPr>
      <w:r>
        <w:t xml:space="preserve">产管理的建议；（六）制止和纠正违章指挥、强令冒险作业、违反操作规程的行为；......</w:t>
      </w:r>
    </w:p>
    <w:p>
      <w:pPr>
        <w:spacing w:line="360" w:lineRule="auto" w:before="60" w:after="60"/>
        <w:ind w:firstLine="480"/>
      </w:pPr>
      <w:r>
        <w:t xml:space="preserve">— 13 —</w:t>
      </w:r>
    </w:p>
    <w:p>
      <w:pPr>
        <w:spacing w:line="360" w:lineRule="auto" w:before="60" w:after="60"/>
        <w:ind w:firstLine="480"/>
      </w:pPr>
      <w:r>
        <w:t xml:space="preserve">2.黄岩区政府要进一步厘清限额以下小型工程（含房屋装修</w:t>
      </w:r>
    </w:p>
    <w:p>
      <w:pPr>
        <w:spacing w:line="360" w:lineRule="auto" w:before="60" w:after="60"/>
        <w:ind w:firstLine="480"/>
      </w:pPr>
      <w:r>
        <w:t xml:space="preserve">工程）的安全监管职责，在事故报告批复后 1 个月内书面报市安</w:t>
      </w:r>
    </w:p>
    <w:p>
      <w:pPr>
        <w:spacing w:line="360" w:lineRule="auto" w:before="60" w:after="60"/>
        <w:ind w:firstLine="480"/>
      </w:pPr>
      <w:r>
        <w:t xml:space="preserve">委办。</w:t>
      </w:r>
    </w:p>
    <w:p>
      <w:pPr>
        <w:spacing w:line="360" w:lineRule="auto" w:before="60" w:after="60"/>
        <w:ind w:firstLine="480"/>
      </w:pPr>
      <w:r>
        <w:t xml:space="preserve">3.受伤人员杨学武目前仍在医院接受治疗，无法接受调查问</w:t>
      </w:r>
    </w:p>
    <w:p>
      <w:pPr>
        <w:spacing w:line="360" w:lineRule="auto" w:before="60" w:after="60"/>
        <w:ind w:firstLine="480"/>
      </w:pPr>
      <w:r>
        <w:t xml:space="preserve">询，在其身体状况符合问询条件后，由黄岩区应急管理局会同黄</w:t>
      </w:r>
    </w:p>
    <w:p>
      <w:pPr>
        <w:spacing w:line="360" w:lineRule="auto" w:before="60" w:after="60"/>
        <w:ind w:firstLine="480"/>
      </w:pPr>
      <w:r>
        <w:t xml:space="preserve">岩公安分局依法进一步处理。</w:t>
      </w:r>
    </w:p>
    <w:p>
      <w:pPr>
        <w:spacing w:line="360" w:lineRule="auto" w:before="60" w:after="60"/>
        <w:ind w:firstLine="480"/>
      </w:pPr>
      <w:r>
        <w:t xml:space="preserve">六、事故主要教训</w:t>
      </w:r>
    </w:p>
    <w:p>
      <w:pPr>
        <w:spacing w:line="360" w:lineRule="auto" w:before="60" w:after="60"/>
        <w:ind w:firstLine="480"/>
      </w:pPr>
      <w:r>
        <w:t xml:space="preserve">（一）企业主体责任严重缺位。事故企业主要负责人及从业</w:t>
      </w:r>
    </w:p>
    <w:p>
      <w:pPr>
        <w:spacing w:line="360" w:lineRule="auto" w:before="60" w:after="60"/>
        <w:ind w:firstLine="480"/>
      </w:pPr>
      <w:r>
        <w:t xml:space="preserve">人员安全生产意识淡薄，现场员工安全意识和素质普遍较差，无</w:t>
      </w:r>
    </w:p>
    <w:p>
      <w:pPr>
        <w:spacing w:line="360" w:lineRule="auto" w:before="60" w:after="60"/>
        <w:ind w:firstLine="480"/>
      </w:pPr>
      <w:r>
        <w:t xml:space="preserve">证上岗，随意安装、拆卸吊篮，未按规定佩戴劳动防护用品等违</w:t>
      </w:r>
    </w:p>
    <w:p>
      <w:pPr>
        <w:spacing w:line="360" w:lineRule="auto" w:before="60" w:after="60"/>
        <w:ind w:firstLine="480"/>
      </w:pPr>
      <w:r>
        <w:t xml:space="preserve">法违规行为长期存在，企业安全生产主体责任严重缺位。</w:t>
      </w:r>
    </w:p>
    <w:p>
      <w:pPr>
        <w:spacing w:line="360" w:lineRule="auto" w:before="60" w:after="60"/>
        <w:ind w:firstLine="480"/>
      </w:pPr>
      <w:r>
        <w:t xml:space="preserve">（二）行业安全监管职责未落实。非住宅房屋装修的报备案</w:t>
      </w:r>
    </w:p>
    <w:p>
      <w:pPr>
        <w:spacing w:line="360" w:lineRule="auto" w:before="60" w:after="60"/>
        <w:ind w:firstLine="480"/>
      </w:pPr>
      <w:r>
        <w:t xml:space="preserve">及日常监管工作未有效落实，存在失管漏管现象。研究部署建设</w:t>
      </w:r>
    </w:p>
    <w:p>
      <w:pPr>
        <w:spacing w:line="360" w:lineRule="auto" w:before="60" w:after="60"/>
        <w:ind w:firstLine="480"/>
      </w:pPr>
      <w:r>
        <w:t xml:space="preserve">施工领域限额以下建设施工安全专项治理工作不及时，对限额以</w:t>
      </w:r>
    </w:p>
    <w:p>
      <w:pPr>
        <w:spacing w:line="360" w:lineRule="auto" w:before="60" w:after="60"/>
        <w:ind w:firstLine="480"/>
      </w:pPr>
      <w:r>
        <w:t xml:space="preserve">下小型工程及高处作业吊篮安全工作不重视。相关部门均存在监</w:t>
      </w:r>
    </w:p>
    <w:p>
      <w:pPr>
        <w:spacing w:line="360" w:lineRule="auto" w:before="60" w:after="60"/>
        <w:ind w:firstLine="480"/>
      </w:pPr>
      <w:r>
        <w:t xml:space="preserve">管责任落实不到位的问题。</w:t>
      </w:r>
    </w:p>
    <w:p>
      <w:pPr>
        <w:spacing w:line="360" w:lineRule="auto" w:before="60" w:after="60"/>
        <w:ind w:firstLine="480"/>
      </w:pPr>
      <w:r>
        <w:t xml:space="preserve">（三）属地管理作用未发挥。属地未采取有效措施对限额以</w:t>
      </w:r>
    </w:p>
    <w:p>
      <w:pPr>
        <w:spacing w:line="360" w:lineRule="auto" w:before="60" w:after="60"/>
        <w:ind w:firstLine="480"/>
      </w:pPr>
      <w:r>
        <w:t xml:space="preserve">下房屋装修工程进行安全监管，网格化管理机制不完善，日常巡</w:t>
      </w:r>
    </w:p>
    <w:p>
      <w:pPr>
        <w:spacing w:line="360" w:lineRule="auto" w:before="60" w:after="60"/>
        <w:ind w:firstLine="480"/>
      </w:pPr>
      <w:r>
        <w:t xml:space="preserve">查检查不够深入，属地管理责任落实存在落地打滑现象。</w:t>
      </w:r>
    </w:p>
    <w:p>
      <w:pPr>
        <w:spacing w:line="360" w:lineRule="auto" w:before="60" w:after="60"/>
        <w:ind w:firstLine="480"/>
      </w:pPr>
      <w:r>
        <w:t xml:space="preserve">七、事故整改和防范措施</w:t>
      </w:r>
    </w:p>
    <w:p>
      <w:pPr>
        <w:spacing w:line="360" w:lineRule="auto" w:before="60" w:after="60"/>
        <w:ind w:firstLine="480"/>
      </w:pPr>
      <w:r>
        <w:t xml:space="preserve">（一）牢固树立安全发展理念。黄岩区政府及各有关部门和</w:t>
      </w:r>
    </w:p>
    <w:p>
      <w:pPr>
        <w:spacing w:line="360" w:lineRule="auto" w:before="60" w:after="60"/>
        <w:ind w:firstLine="480"/>
      </w:pPr>
      <w:r>
        <w:t xml:space="preserve">企业要深刻汲取事故惨痛教训，深入学习贯彻习近平总书记关于</w:t>
      </w:r>
    </w:p>
    <w:p>
      <w:pPr>
        <w:spacing w:line="360" w:lineRule="auto" w:before="60" w:after="60"/>
        <w:ind w:firstLine="480"/>
      </w:pPr>
      <w:r>
        <w:t xml:space="preserve">— 14 —</w:t>
      </w:r>
    </w:p>
    <w:p>
      <w:pPr>
        <w:spacing w:line="360" w:lineRule="auto" w:before="60" w:after="60"/>
        <w:ind w:firstLine="480"/>
      </w:pPr>
      <w:r>
        <w:t xml:space="preserve">安全生产的重要论述和重要指示批示精神，完整、准确、全面贯</w:t>
      </w:r>
    </w:p>
    <w:p>
      <w:pPr>
        <w:spacing w:line="360" w:lineRule="auto" w:before="60" w:after="60"/>
        <w:ind w:firstLine="480"/>
      </w:pPr>
      <w:r>
        <w:t xml:space="preserve">彻新发展理念，始终把安全生产放在首要位置。针对事故暴露出</w:t>
      </w:r>
    </w:p>
    <w:p>
      <w:pPr>
        <w:spacing w:line="360" w:lineRule="auto" w:before="60" w:after="60"/>
        <w:ind w:firstLine="480"/>
      </w:pPr>
      <w:r>
        <w:t xml:space="preserve">的问题和薄弱环节，要健全完善安全监管体制，层层压实责任，</w:t>
      </w:r>
    </w:p>
    <w:p>
      <w:pPr>
        <w:spacing w:line="360" w:lineRule="auto" w:before="60" w:after="60"/>
        <w:ind w:firstLine="480"/>
      </w:pPr>
      <w:r>
        <w:t xml:space="preserve">把安全工作落实到各个领域各个环节，坚决防范遏制各类生产安</w:t>
      </w:r>
    </w:p>
    <w:p>
      <w:pPr>
        <w:spacing w:line="360" w:lineRule="auto" w:before="60" w:after="60"/>
        <w:ind w:firstLine="480"/>
      </w:pPr>
      <w:r>
        <w:t xml:space="preserve">全事故发生。</w:t>
      </w:r>
    </w:p>
    <w:p>
      <w:pPr>
        <w:spacing w:line="360" w:lineRule="auto" w:before="60" w:after="60"/>
        <w:ind w:firstLine="480"/>
      </w:pPr>
      <w:r>
        <w:t xml:space="preserve">（二）全面加大部门监管力度。各有关部门要严格落实“三</w:t>
      </w:r>
    </w:p>
    <w:p>
      <w:pPr>
        <w:spacing w:line="360" w:lineRule="auto" w:before="60" w:after="60"/>
        <w:ind w:firstLine="480"/>
      </w:pPr>
      <w:r>
        <w:t xml:space="preserve">管三必须”和“谁主管谁牵头、谁为主谁牵头、谁靠近谁牵头”</w:t>
      </w:r>
    </w:p>
    <w:p>
      <w:pPr>
        <w:spacing w:line="360" w:lineRule="auto" w:before="60" w:after="60"/>
        <w:ind w:firstLine="480"/>
      </w:pPr>
      <w:r>
        <w:t xml:space="preserve">的要求，主动靠前，强化担当，加大部门监管力度，凝聚监管合</w:t>
      </w:r>
    </w:p>
    <w:p>
      <w:pPr>
        <w:spacing w:line="360" w:lineRule="auto" w:before="60" w:after="60"/>
        <w:ind w:firstLine="480"/>
      </w:pPr>
      <w:r>
        <w:t xml:space="preserve">力。黄岩区综合执法局要采取措施解决备案职责“悬空”问题，</w:t>
      </w:r>
    </w:p>
    <w:p>
      <w:pPr>
        <w:spacing w:line="360" w:lineRule="auto" w:before="60" w:after="60"/>
        <w:ind w:firstLine="480"/>
      </w:pPr>
      <w:r>
        <w:t xml:space="preserve">切实履行好法定职责，要积极联合乡镇（街道）、物业服务企业</w:t>
      </w:r>
    </w:p>
    <w:p>
      <w:pPr>
        <w:spacing w:line="360" w:lineRule="auto" w:before="60" w:after="60"/>
        <w:ind w:firstLine="480"/>
      </w:pPr>
      <w:r>
        <w:t xml:space="preserve">及居民委员会加强对房屋装修情况的监督检查。黄岩区建设局要</w:t>
      </w:r>
    </w:p>
    <w:p>
      <w:pPr>
        <w:spacing w:line="360" w:lineRule="auto" w:before="60" w:after="60"/>
        <w:ind w:firstLine="480"/>
      </w:pPr>
      <w:r>
        <w:t xml:space="preserve">采取措施加强限额以下小型工程管理，要联合属地乡镇（街道）</w:t>
      </w:r>
    </w:p>
    <w:p>
      <w:pPr>
        <w:spacing w:line="360" w:lineRule="auto" w:before="60" w:after="60"/>
        <w:ind w:firstLine="480"/>
      </w:pPr>
      <w:r>
        <w:t xml:space="preserve">和有关部门建立健全日常联动机制，深入推进限额以下建设施工</w:t>
      </w:r>
    </w:p>
    <w:p>
      <w:pPr>
        <w:spacing w:line="360" w:lineRule="auto" w:before="60" w:after="60"/>
        <w:ind w:firstLine="480"/>
      </w:pPr>
      <w:r>
        <w:t xml:space="preserve">安全专项治理和高处作业吊篮安全整治，开展精准执法检查，集</w:t>
      </w:r>
    </w:p>
    <w:p>
      <w:pPr>
        <w:spacing w:line="360" w:lineRule="auto" w:before="60" w:after="60"/>
        <w:ind w:firstLine="480"/>
      </w:pPr>
      <w:r>
        <w:t xml:space="preserve">中打击惩治一批无证上岗作业、作业现场安全管理措施不到位等</w:t>
      </w:r>
    </w:p>
    <w:p>
      <w:pPr>
        <w:spacing w:line="360" w:lineRule="auto" w:before="60" w:after="60"/>
        <w:ind w:firstLine="480"/>
      </w:pPr>
      <w:r>
        <w:t xml:space="preserve">非法违法、违规违章行为，扫除监管盲区，形成执法震慑。</w:t>
      </w:r>
    </w:p>
    <w:p>
      <w:pPr>
        <w:spacing w:line="360" w:lineRule="auto" w:before="60" w:after="60"/>
        <w:ind w:firstLine="480"/>
      </w:pPr>
      <w:r>
        <w:t xml:space="preserve">（三）强化属地管理责任落实。黄岩区江口街道办事处要举</w:t>
      </w:r>
    </w:p>
    <w:p>
      <w:pPr>
        <w:spacing w:line="360" w:lineRule="auto" w:before="60" w:after="60"/>
        <w:ind w:firstLine="480"/>
      </w:pPr>
      <w:r>
        <w:t xml:space="preserve">一反三，加强领导，提高认识，进一步落实安全生产属地管理责</w:t>
      </w:r>
    </w:p>
    <w:p>
      <w:pPr>
        <w:spacing w:line="360" w:lineRule="auto" w:before="60" w:after="60"/>
        <w:ind w:firstLine="480"/>
      </w:pPr>
      <w:r>
        <w:t xml:space="preserve">任，加强安全监管力量建设，要尽快明确 1 名班子领导分管城建</w:t>
      </w:r>
    </w:p>
    <w:p>
      <w:pPr>
        <w:spacing w:line="360" w:lineRule="auto" w:before="60" w:after="60"/>
        <w:ind w:firstLine="480"/>
      </w:pPr>
      <w:r>
        <w:t xml:space="preserve">工作，进一步健全建设领域网格化管理机制，充分发挥日常巡查</w:t>
      </w:r>
    </w:p>
    <w:p>
      <w:pPr>
        <w:spacing w:line="360" w:lineRule="auto" w:before="60" w:after="60"/>
        <w:ind w:firstLine="480"/>
      </w:pPr>
      <w:r>
        <w:t xml:space="preserve">作用，全面强化建设领域安全监管。</w:t>
      </w:r>
    </w:p>
    <w:p>
      <w:pPr>
        <w:spacing w:line="360" w:lineRule="auto" w:before="60" w:after="60"/>
        <w:ind w:firstLine="480"/>
      </w:pPr>
      <w:r>
        <w:t xml:space="preserve">（四）强化企业安全生产主体责任。建设、施工单位要健全</w:t>
      </w:r>
    </w:p>
    <w:p>
      <w:pPr>
        <w:spacing w:line="360" w:lineRule="auto" w:before="60" w:after="60"/>
        <w:ind w:firstLine="480"/>
      </w:pPr>
      <w:r>
        <w:t xml:space="preserve">— 15 —</w:t>
      </w:r>
    </w:p>
    <w:p>
      <w:pPr>
        <w:spacing w:line="360" w:lineRule="auto" w:before="60" w:after="60"/>
        <w:ind w:firstLine="480"/>
      </w:pPr>
      <w:r>
        <w:t xml:space="preserve">完善风险管控和隐患排查治理双重预防机制，推动企业安全生产</w:t>
      </w:r>
    </w:p>
    <w:p>
      <w:pPr>
        <w:spacing w:line="360" w:lineRule="auto" w:before="60" w:after="60"/>
        <w:ind w:firstLine="480"/>
      </w:pPr>
      <w:r>
        <w:t xml:space="preserve">责任全员全岗位全覆盖；要严格落实从业人员“三级”安全教育</w:t>
      </w:r>
    </w:p>
    <w:p>
      <w:pPr>
        <w:spacing w:line="360" w:lineRule="auto" w:before="60" w:after="60"/>
        <w:ind w:firstLine="480"/>
      </w:pPr>
      <w:r>
        <w:t xml:space="preserve">培训，确保从业人员了解施工现场存在的各类安全风险，掌握必</w:t>
      </w:r>
    </w:p>
    <w:p>
      <w:pPr>
        <w:spacing w:line="360" w:lineRule="auto" w:before="60" w:after="60"/>
        <w:ind w:firstLine="480"/>
      </w:pPr>
      <w:r>
        <w:t xml:space="preserve">备的安全生产知识；要按照安全技术规范标准认真检查各类设备</w:t>
      </w:r>
    </w:p>
    <w:p>
      <w:pPr>
        <w:spacing w:line="360" w:lineRule="auto" w:before="60" w:after="60"/>
        <w:ind w:firstLine="480"/>
      </w:pPr>
      <w:r>
        <w:t xml:space="preserve">设施及现场施工条件，落实好安全防护措施，坚决制止“三违现</w:t>
      </w:r>
    </w:p>
    <w:p>
      <w:pPr>
        <w:spacing w:line="360" w:lineRule="auto" w:before="60" w:after="60"/>
        <w:ind w:firstLine="480"/>
      </w:pPr>
      <w:r>
        <w:t xml:space="preserve">象”，确保安全施工，杜绝类似事故发生。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