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柯桥区湖塘街道绍兴圣娜欣针织有限公司“3·3”一般火灾事故调查报告（公开稿）</w:t>
      </w:r>
    </w:p>
    <w:p>
      <w:pPr>
        <w:spacing w:before="20" w:after="20"/>
      </w:pPr>
      <w:r>
        <w:rPr>
          <w:color w:val="888888"/>
          <w:sz w:val="18"/>
        </w:rPr>
        <w:t xml:space="preserve">来源：kq.gov.cn 应急管理部门　kq.gov.cn·当前栏目列表(事故调查)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原文链接：https://www.kq.gov.cn/col/col1229405275/art/2026/art_201b3cb9d3cb4b1fb7b942ca2b86f260.html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发布时间：2026-05-08　抓取时间：2026-10-13</w:t>
      </w:r>
    </w:p>
    <w:p/>
    <w:p>
      <w:pPr>
        <w:spacing w:line="360" w:lineRule="auto" w:before="60" w:after="60"/>
        <w:ind w:firstLine="480"/>
      </w:pPr>
      <w:r>
        <w:t xml:space="preserve">• 信息索引号： 11330621MB1959627W/2026-1010549571 </w:t>
      </w:r>
    </w:p>
    <w:p>
      <w:pPr>
        <w:spacing w:line="360" w:lineRule="auto" w:before="60" w:after="60"/>
        <w:ind w:firstLine="480"/>
      </w:pPr>
      <w:r>
        <w:t xml:space="preserve">• 主题分类： 应急管理 </w:t>
      </w:r>
    </w:p>
    <w:p>
      <w:pPr>
        <w:spacing w:line="360" w:lineRule="auto" w:before="60" w:after="60"/>
        <w:ind w:firstLine="480"/>
      </w:pPr>
      <w:r>
        <w:t xml:space="preserve">• 发布机构： 区应急管理局 </w:t>
      </w:r>
    </w:p>
    <w:p>
      <w:pPr>
        <w:spacing w:line="360" w:lineRule="auto" w:before="60" w:after="60"/>
        <w:ind w:firstLine="480"/>
      </w:pPr>
      <w:r>
        <w:t xml:space="preserve">• 成文日期： 2026-05-08 </w:t>
      </w:r>
    </w:p>
    <w:p>
      <w:pPr>
        <w:spacing w:line="360" w:lineRule="auto" w:before="60" w:after="60"/>
        <w:ind w:firstLine="480"/>
      </w:pPr>
      <w:r>
        <w:t xml:space="preserve">• 文号：  </w:t>
      </w:r>
    </w:p>
    <w:p>
      <w:pPr>
        <w:spacing w:line="360" w:lineRule="auto" w:before="60" w:after="60"/>
        <w:ind w:firstLine="480"/>
      </w:pPr>
      <w:r>
        <w:t xml:space="preserve">• 文件登记号：  </w:t>
      </w:r>
    </w:p>
    <w:p>
      <w:pPr>
        <w:spacing w:line="360" w:lineRule="auto" w:before="60" w:after="60"/>
        <w:ind w:firstLine="480"/>
      </w:pPr>
      <w:r>
        <w:t xml:space="preserve">• 公开方式： 主动公开 </w:t>
      </w:r>
    </w:p>
    <w:p>
      <w:pPr>
        <w:spacing w:line="360" w:lineRule="auto" w:before="60" w:after="60"/>
        <w:ind w:firstLine="480"/>
      </w:pPr>
      <w:r>
        <w:t xml:space="preserve">• 有效性：  </w:t>
      </w:r>
    </w:p>
    <w:p>
      <w:pPr>
        <w:spacing w:line="360" w:lineRule="auto" w:before="60" w:after="60"/>
        <w:ind w:firstLine="480"/>
      </w:pPr>
      <w:r>
        <w:t xml:space="preserve">柯桥区湖塘街道绍兴圣娜欣针织有限公司“3·3”一般火灾事故调查报告（公开稿）</w:t>
      </w:r>
    </w:p>
    <w:p>
      <w:pPr>
        <w:spacing w:line="360" w:lineRule="auto" w:before="60" w:after="60"/>
        <w:ind w:firstLine="480"/>
      </w:pPr>
      <w:r>
        <w:t xml:space="preserve">发布时间：2026-05-08 09:24 </w:t>
      </w:r>
    </w:p>
    <w:p>
      <w:pPr>
        <w:spacing w:line="360" w:lineRule="auto" w:before="60" w:after="60"/>
        <w:ind w:firstLine="480"/>
      </w:pPr>
      <w:r>
        <w:t xml:space="preserve">信息来源：办公室</w:t>
      </w:r>
    </w:p>
    <w:p>
      <w:pPr>
        <w:spacing w:line="360" w:lineRule="auto" w:before="60" w:after="60"/>
        <w:ind w:firstLine="480"/>
      </w:pPr>
      <w:r>
        <w:t xml:space="preserve"> 访问次数： </w:t>
      </w:r>
    </w:p>
    <w:p>
      <w:pPr>
        <w:spacing w:line="360" w:lineRule="auto" w:before="60" w:after="60"/>
        <w:ind w:firstLine="480"/>
      </w:pPr>
      <w:r>
        <w:t xml:space="preserve">柯桥区湖塘街道绍兴圣娜欣针织有限公司“3·3”一般火灾事故调查报告（公开稿）.pdf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