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宁海大佳何嵊泗县北鼎星船舶修造有限公司“4·25”一般起重伤害事故调查报告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来源：宁海县应急管理局　宁波市宁海县·主动公开栏目(事故调查)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原文链接：https://www.ninghai.gov.cn/col/col1229716782/art/2026/art_f4a45e7510e94f0098616dada835f322.html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发布时间：2026-07-08　抓取时间：2026-10-13</w:t>
      </w:r>
    </w:p>
    <w:p/>
    <w:p>
      <w:pPr>
        <w:spacing w:line="360" w:lineRule="auto" w:before="60" w:after="60"/>
        <w:ind w:firstLine="480"/>
      </w:pPr>
      <w:r>
        <w:t xml:space="preserve">索引号</w:t>
      </w:r>
    </w:p>
    <w:p>
      <w:pPr>
        <w:spacing w:line="360" w:lineRule="auto" w:before="60" w:after="60"/>
        <w:ind w:firstLine="480"/>
      </w:pPr>
      <w:r>
        <w:t xml:space="preserve">11330226768525146N/2026-1010421819</w:t>
      </w:r>
    </w:p>
    <w:p>
      <w:pPr>
        <w:spacing w:line="360" w:lineRule="auto" w:before="60" w:after="60"/>
        <w:ind w:firstLine="480"/>
      </w:pPr>
      <w:r>
        <w:t xml:space="preserve">公开方式</w:t>
      </w:r>
    </w:p>
    <w:p>
      <w:pPr>
        <w:spacing w:line="360" w:lineRule="auto" w:before="60" w:after="60"/>
        <w:ind w:firstLine="480"/>
      </w:pPr>
      <w:r>
        <w:t xml:space="preserve">主动公开</w:t>
      </w:r>
    </w:p>
    <w:p>
      <w:pPr>
        <w:spacing w:line="360" w:lineRule="auto" w:before="60" w:after="60"/>
        <w:ind w:firstLine="480"/>
      </w:pPr>
      <w:r>
        <w:t xml:space="preserve">成文日期</w:t>
      </w:r>
    </w:p>
    <w:p>
      <w:pPr>
        <w:spacing w:line="360" w:lineRule="auto" w:before="60" w:after="60"/>
        <w:ind w:firstLine="480"/>
      </w:pPr>
      <w:r>
        <w:t xml:space="preserve">2026-07-06</w:t>
      </w:r>
    </w:p>
    <w:p>
      <w:pPr>
        <w:spacing w:line="360" w:lineRule="auto" w:before="60" w:after="60"/>
        <w:ind w:firstLine="480"/>
      </w:pPr>
      <w:r>
        <w:t xml:space="preserve">发布日期</w:t>
      </w:r>
    </w:p>
    <w:p>
      <w:pPr>
        <w:spacing w:line="360" w:lineRule="auto" w:before="60" w:after="60"/>
        <w:ind w:firstLine="480"/>
      </w:pPr>
      <w:r>
        <w:t xml:space="preserve">2026-07-08</w:t>
      </w:r>
    </w:p>
    <w:p>
      <w:pPr>
        <w:spacing w:line="360" w:lineRule="auto" w:before="60" w:after="60"/>
        <w:ind w:firstLine="480"/>
      </w:pPr>
      <w:r>
        <w:t xml:space="preserve">发布单位</w:t>
      </w:r>
    </w:p>
    <w:p>
      <w:pPr>
        <w:spacing w:line="360" w:lineRule="auto" w:before="60" w:after="60"/>
        <w:ind w:firstLine="480"/>
      </w:pPr>
      <w:r>
        <w:t xml:space="preserve">宁海县应急管理局</w:t>
      </w:r>
    </w:p>
    <w:p>
      <w:pPr>
        <w:spacing w:line="360" w:lineRule="auto" w:before="60" w:after="60"/>
        <w:ind w:firstLine="480"/>
      </w:pPr>
      <w:r>
        <w:t xml:space="preserve">宁海大佳何嵊泗县北鼎星船舶修造有限公司“4·25”一般起重伤害事故调查报告</w:t>
      </w:r>
    </w:p>
    <w:p>
      <w:pPr>
        <w:spacing w:line="360" w:lineRule="auto" w:before="60" w:after="60"/>
        <w:ind w:firstLine="480"/>
      </w:pPr>
      <w:r>
        <w:t xml:space="preserve">发布日期：2026-07-08 16:15</w:t>
      </w:r>
    </w:p>
    <w:p>
      <w:pPr>
        <w:spacing w:line="360" w:lineRule="auto" w:before="60" w:after="60"/>
        <w:ind w:firstLine="480"/>
      </w:pPr>
      <w:r>
        <w:t xml:space="preserve">信息来源：县应急管理局</w:t>
      </w:r>
    </w:p>
    <w:p>
      <w:pPr>
        <w:spacing w:line="360" w:lineRule="auto" w:before="60" w:after="60"/>
        <w:ind w:firstLine="480"/>
      </w:pPr>
      <w:r>
        <w:t xml:space="preserve">浏览次数：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宁海大佳何嵊泗县北鼎星船舶修造有限公司“4·25”一般起重伤害事故调查报告.pdf</w:t>
      </w:r>
    </w:p>
    <w:p>
      <w:pPr>
        <w:spacing w:line="360" w:lineRule="auto" w:before="60" w:after="60"/>
        <w:ind w:firstLine="480"/>
      </w:pPr>
      <w:r>
        <w:t xml:space="preserve"> 打印本页 关闭窗口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