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海安城东南通市中南运输有限公司“7•11”一般高处坠落事故调查报告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原文链接：https://www.haian.gov.cn/hasajj/gggs/content/a498aa9d-fb99-49c6-add6-4e588a2435d9.html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发布时间：2025-11-26　抓取时间：2026-10-12</w:t>
      </w:r>
    </w:p>
    <w:p/>
    <w:p>
      <w:pPr>
        <w:spacing w:line="360" w:lineRule="auto" w:before="60" w:after="60"/>
        <w:ind w:firstLine="480"/>
      </w:pPr>
      <w:r>
        <w:t xml:space="preserve"> 海安城东南通市中南运输有限公司“7•11”一般高处坠落事故调查报告 </w:t>
      </w:r>
    </w:p>
    <w:p>
      <w:pPr>
        <w:spacing w:line="360" w:lineRule="auto" w:before="60" w:after="60"/>
        <w:ind w:firstLine="480"/>
      </w:pPr>
      <w:r>
        <w:t xml:space="preserve"> 来源: 事故调查 发布时间：2025-11-26 09:22 累计次数：次 字体：[ 大 中 小 ]  </w:t>
      </w:r>
    </w:p>
    <w:p>
      <w:pPr>
        <w:spacing w:line="360" w:lineRule="auto" w:before="60" w:after="60"/>
        <w:ind w:firstLine="480"/>
      </w:pPr>
      <w:r>
        <w:t xml:space="preserve">见附件</w:t>
      </w:r>
    </w:p>
    <w:p>
      <w:pPr>
        <w:spacing w:line="360" w:lineRule="auto" w:before="60" w:after="60"/>
        <w:ind w:firstLine="480"/>
      </w:pPr>
      <w:r>
        <w:t xml:space="preserve"> 海安城东南通市中南运输有限公司“7•11”一般高处坠落事故调查报告.pdf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