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53" w:rsidRDefault="00A23AA6" w:rsidP="00A153BF">
      <w:pPr>
        <w:spacing w:line="560" w:lineRule="exact"/>
        <w:ind w:firstLineChars="200" w:firstLine="641"/>
        <w:jc w:val="center"/>
        <w:rPr>
          <w:rFonts w:ascii="华文中宋" w:eastAsia="华文中宋" w:hAnsi="华文中宋"/>
          <w:b/>
          <w:sz w:val="32"/>
          <w:szCs w:val="32"/>
        </w:rPr>
      </w:pPr>
      <w:r w:rsidRPr="00017F38">
        <w:rPr>
          <w:rFonts w:ascii="华文中宋" w:eastAsia="华文中宋" w:hAnsi="华文中宋" w:hint="eastAsia"/>
          <w:b/>
          <w:sz w:val="32"/>
          <w:szCs w:val="32"/>
        </w:rPr>
        <w:t>上海君赐废旧物资回收有限公司</w:t>
      </w:r>
    </w:p>
    <w:p w:rsidR="004F04F3" w:rsidRPr="00017F38" w:rsidRDefault="00205553" w:rsidP="00A153BF">
      <w:pPr>
        <w:spacing w:line="560" w:lineRule="exact"/>
        <w:ind w:firstLineChars="200" w:firstLine="641"/>
        <w:jc w:val="center"/>
        <w:rPr>
          <w:rFonts w:ascii="华文中宋" w:eastAsia="华文中宋" w:hAnsi="华文中宋"/>
          <w:b/>
          <w:sz w:val="32"/>
          <w:szCs w:val="32"/>
        </w:rPr>
      </w:pPr>
      <w:r w:rsidRPr="00017F38">
        <w:rPr>
          <w:rFonts w:ascii="华文中宋" w:eastAsia="华文中宋" w:hAnsi="华文中宋" w:hint="eastAsia"/>
          <w:b/>
          <w:sz w:val="32"/>
          <w:szCs w:val="32"/>
        </w:rPr>
        <w:t>“6.13”</w:t>
      </w:r>
      <w:r w:rsidR="00A23AA6" w:rsidRPr="00017F38">
        <w:rPr>
          <w:rFonts w:ascii="华文中宋" w:eastAsia="华文中宋" w:hAnsi="华文中宋" w:hint="eastAsia"/>
          <w:b/>
          <w:sz w:val="32"/>
          <w:szCs w:val="32"/>
        </w:rPr>
        <w:t>物体打击重伤事故</w:t>
      </w:r>
      <w:r>
        <w:rPr>
          <w:rFonts w:ascii="华文中宋" w:eastAsia="华文中宋" w:hAnsi="华文中宋" w:hint="eastAsia"/>
          <w:b/>
          <w:sz w:val="32"/>
          <w:szCs w:val="32"/>
        </w:rPr>
        <w:t>调查报告</w:t>
      </w:r>
    </w:p>
    <w:p w:rsidR="00205553" w:rsidRDefault="00023FE0" w:rsidP="00A153BF">
      <w:pPr>
        <w:spacing w:line="560" w:lineRule="exact"/>
        <w:ind w:firstLineChars="200" w:firstLine="600"/>
        <w:rPr>
          <w:rFonts w:ascii="仿宋" w:eastAsia="仿宋" w:hAnsi="仿宋"/>
          <w:sz w:val="30"/>
          <w:szCs w:val="30"/>
        </w:rPr>
      </w:pPr>
      <w:r w:rsidRPr="00023FE0">
        <w:rPr>
          <w:rFonts w:ascii="仿宋" w:eastAsia="仿宋" w:hAnsi="仿宋" w:hint="eastAsia"/>
          <w:sz w:val="30"/>
          <w:szCs w:val="30"/>
        </w:rPr>
        <w:t>2020</w:t>
      </w:r>
      <w:r>
        <w:rPr>
          <w:rFonts w:ascii="仿宋" w:eastAsia="仿宋" w:hAnsi="仿宋" w:hint="eastAsia"/>
          <w:sz w:val="30"/>
          <w:szCs w:val="30"/>
        </w:rPr>
        <w:t>年8月21日区应急管理局接到市局12345办理单（沪应急电服【2020】907号），举报人周先生（联系方式1</w:t>
      </w:r>
      <w:r w:rsidR="00380396">
        <w:rPr>
          <w:rFonts w:ascii="仿宋" w:eastAsia="仿宋" w:hAnsi="仿宋" w:hint="eastAsia"/>
          <w:sz w:val="30"/>
          <w:szCs w:val="30"/>
        </w:rPr>
        <w:t>XXXXXXXXXX</w:t>
      </w:r>
      <w:r>
        <w:rPr>
          <w:rFonts w:ascii="仿宋" w:eastAsia="仿宋" w:hAnsi="仿宋" w:hint="eastAsia"/>
          <w:sz w:val="30"/>
          <w:szCs w:val="30"/>
        </w:rPr>
        <w:t>）反映：今年6月13日静安区嘉里中心南区商场B1/B2改造工程现场有工作人员在安排工作过程中被另一家单位的人出事故弄伤</w:t>
      </w:r>
      <w:r w:rsidR="000C27A9">
        <w:rPr>
          <w:rFonts w:ascii="仿宋" w:eastAsia="仿宋" w:hAnsi="仿宋" w:hint="eastAsia"/>
          <w:sz w:val="30"/>
          <w:szCs w:val="30"/>
        </w:rPr>
        <w:t>。</w:t>
      </w:r>
      <w:r>
        <w:rPr>
          <w:rFonts w:ascii="仿宋" w:eastAsia="仿宋" w:hAnsi="仿宋" w:hint="eastAsia"/>
          <w:sz w:val="30"/>
          <w:szCs w:val="30"/>
        </w:rPr>
        <w:t>受伤人员姓名为陈亚超，目前在医院接受治疗，已经瘫痪。肇事单位为上海君赐废旧物资回收有限公司，伤者所属单位为北京时达利建筑装饰工程有限公司。</w:t>
      </w:r>
    </w:p>
    <w:p w:rsidR="00023FE0" w:rsidRPr="00023FE0" w:rsidRDefault="00023FE0"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区应急管理局接报后，立即派员赶赴现场调查核实，并</w:t>
      </w:r>
      <w:r w:rsidR="00A153BF">
        <w:rPr>
          <w:rFonts w:ascii="仿宋" w:eastAsia="仿宋" w:hAnsi="仿宋" w:hint="eastAsia"/>
          <w:sz w:val="30"/>
          <w:szCs w:val="30"/>
        </w:rPr>
        <w:t>积极和</w:t>
      </w:r>
      <w:r>
        <w:rPr>
          <w:rFonts w:ascii="仿宋" w:eastAsia="仿宋" w:hAnsi="仿宋" w:hint="eastAsia"/>
          <w:sz w:val="30"/>
          <w:szCs w:val="30"/>
        </w:rPr>
        <w:t>当事人</w:t>
      </w:r>
      <w:r w:rsidR="00A153BF">
        <w:rPr>
          <w:rFonts w:ascii="仿宋" w:eastAsia="仿宋" w:hAnsi="仿宋" w:hint="eastAsia"/>
          <w:sz w:val="30"/>
          <w:szCs w:val="30"/>
        </w:rPr>
        <w:t>沟通了解情况</w:t>
      </w:r>
      <w:r>
        <w:rPr>
          <w:rFonts w:ascii="仿宋" w:eastAsia="仿宋" w:hAnsi="仿宋" w:hint="eastAsia"/>
          <w:sz w:val="30"/>
          <w:szCs w:val="30"/>
        </w:rPr>
        <w:t>。</w:t>
      </w:r>
      <w:r w:rsidR="004E1420">
        <w:rPr>
          <w:rFonts w:ascii="仿宋" w:eastAsia="仿宋" w:hAnsi="仿宋" w:hint="eastAsia"/>
          <w:sz w:val="30"/>
          <w:szCs w:val="30"/>
        </w:rPr>
        <w:t>由于事发时间较早、信访核查存在一定难度，至10月</w:t>
      </w:r>
      <w:r w:rsidR="001A0066">
        <w:rPr>
          <w:rFonts w:ascii="仿宋" w:eastAsia="仿宋" w:hAnsi="仿宋" w:hint="eastAsia"/>
          <w:sz w:val="30"/>
          <w:szCs w:val="30"/>
        </w:rPr>
        <w:t>下旬</w:t>
      </w:r>
      <w:r w:rsidR="004E1420">
        <w:rPr>
          <w:rFonts w:ascii="仿宋" w:eastAsia="仿宋" w:hAnsi="仿宋" w:hint="eastAsia"/>
          <w:sz w:val="30"/>
          <w:szCs w:val="30"/>
        </w:rPr>
        <w:t>区应急管理局基本核实确认该举报件举报内容完全属实。</w:t>
      </w:r>
      <w:r w:rsidR="00A153BF" w:rsidRPr="005B0FAD">
        <w:rPr>
          <w:rFonts w:ascii="仿宋" w:eastAsia="仿宋" w:hAnsi="仿宋" w:cs="Times New Roman" w:hint="eastAsia"/>
          <w:sz w:val="30"/>
          <w:szCs w:val="30"/>
        </w:rPr>
        <w:t>根据《</w:t>
      </w:r>
      <w:r w:rsidR="00FF43A8">
        <w:rPr>
          <w:rFonts w:ascii="仿宋" w:eastAsia="仿宋" w:hAnsi="仿宋" w:cs="Times New Roman" w:hint="eastAsia"/>
          <w:sz w:val="30"/>
          <w:szCs w:val="30"/>
        </w:rPr>
        <w:t>中华人民共和国</w:t>
      </w:r>
      <w:r w:rsidR="00A153BF" w:rsidRPr="005B0FAD">
        <w:rPr>
          <w:rFonts w:ascii="仿宋" w:eastAsia="仿宋" w:hAnsi="仿宋" w:cs="Times New Roman" w:hint="eastAsia"/>
          <w:sz w:val="30"/>
          <w:szCs w:val="30"/>
        </w:rPr>
        <w:t>安全生产法》和国务院《生产安全事故报告和调查处理条例》的有关规定，</w:t>
      </w:r>
      <w:r w:rsidR="00A153BF">
        <w:rPr>
          <w:rFonts w:ascii="仿宋" w:eastAsia="仿宋" w:hAnsi="仿宋" w:hint="eastAsia"/>
          <w:sz w:val="30"/>
          <w:szCs w:val="30"/>
        </w:rPr>
        <w:t>区应急管理局会同区公安分局、区建管委、区总工会等部门</w:t>
      </w:r>
      <w:r w:rsidR="001A0066">
        <w:rPr>
          <w:rFonts w:ascii="仿宋" w:eastAsia="仿宋" w:hAnsi="仿宋" w:hint="eastAsia"/>
          <w:sz w:val="30"/>
          <w:szCs w:val="30"/>
        </w:rPr>
        <w:t>于10月27日</w:t>
      </w:r>
      <w:r w:rsidR="00A153BF">
        <w:rPr>
          <w:rFonts w:ascii="仿宋" w:eastAsia="仿宋" w:hAnsi="仿宋" w:hint="eastAsia"/>
          <w:sz w:val="30"/>
          <w:szCs w:val="30"/>
        </w:rPr>
        <w:t>组成上海君赐废旧物资回收公司“6.13”物体打击重伤事故调查组，同时邀请区纪委监委派员参加，依法对事故开展全面调查。事故调查组通过现场勘查、调查询问、调取书证和视频影像等方式，查清了事故发生地经过和事故原因，明确事故性质，认定事故责任则，</w:t>
      </w:r>
      <w:r w:rsidR="00A153BF" w:rsidRPr="005B0FAD">
        <w:rPr>
          <w:rFonts w:ascii="仿宋" w:eastAsia="仿宋" w:hAnsi="仿宋" w:cs="Times New Roman" w:hint="eastAsia"/>
          <w:sz w:val="30"/>
          <w:szCs w:val="30"/>
        </w:rPr>
        <w:t>提出了对事故责任者的处理建议以及事故防范措施。现将有关情况报告如下：</w:t>
      </w:r>
    </w:p>
    <w:p w:rsidR="00830DF4" w:rsidRPr="000E3B57" w:rsidRDefault="00830DF4" w:rsidP="00A153BF">
      <w:pPr>
        <w:spacing w:line="560" w:lineRule="exact"/>
        <w:ind w:firstLineChars="200" w:firstLine="602"/>
        <w:rPr>
          <w:rFonts w:asciiTheme="majorEastAsia" w:eastAsiaTheme="majorEastAsia" w:hAnsiTheme="majorEastAsia"/>
          <w:b/>
          <w:sz w:val="30"/>
          <w:szCs w:val="30"/>
        </w:rPr>
      </w:pPr>
      <w:r w:rsidRPr="000E3B57">
        <w:rPr>
          <w:rFonts w:asciiTheme="majorEastAsia" w:eastAsiaTheme="majorEastAsia" w:hAnsiTheme="majorEastAsia" w:hint="eastAsia"/>
          <w:b/>
          <w:sz w:val="30"/>
          <w:szCs w:val="30"/>
        </w:rPr>
        <w:t>一、相关单位基本情况</w:t>
      </w:r>
    </w:p>
    <w:p w:rsidR="00A23AA6" w:rsidRPr="0085742B" w:rsidRDefault="00A23AA6" w:rsidP="00A153BF">
      <w:pPr>
        <w:spacing w:line="560" w:lineRule="exact"/>
        <w:ind w:firstLineChars="200" w:firstLine="602"/>
        <w:rPr>
          <w:rFonts w:ascii="仿宋" w:eastAsia="仿宋" w:hAnsi="仿宋"/>
          <w:sz w:val="30"/>
          <w:szCs w:val="30"/>
        </w:rPr>
      </w:pPr>
      <w:r w:rsidRPr="00017F38">
        <w:rPr>
          <w:rFonts w:ascii="仿宋" w:eastAsia="仿宋" w:hAnsi="仿宋" w:hint="eastAsia"/>
          <w:b/>
          <w:sz w:val="30"/>
          <w:szCs w:val="30"/>
        </w:rPr>
        <w:t>北京时达利建筑装饰工程有限公司</w:t>
      </w:r>
      <w:r w:rsidR="00017F38" w:rsidRPr="00017F38">
        <w:rPr>
          <w:rFonts w:ascii="仿宋" w:eastAsia="仿宋" w:hAnsi="仿宋" w:hint="eastAsia"/>
          <w:b/>
          <w:sz w:val="30"/>
          <w:szCs w:val="30"/>
        </w:rPr>
        <w:t>（以下简称时达利公司）</w:t>
      </w:r>
      <w:r w:rsidR="0085742B">
        <w:rPr>
          <w:rFonts w:ascii="仿宋" w:eastAsia="仿宋" w:hAnsi="仿宋" w:hint="eastAsia"/>
          <w:sz w:val="30"/>
          <w:szCs w:val="30"/>
        </w:rPr>
        <w:t>，法定代表人张勇，注册地址</w:t>
      </w:r>
      <w:r w:rsidR="00017F38">
        <w:rPr>
          <w:rFonts w:ascii="仿宋" w:eastAsia="仿宋" w:hAnsi="仿宋" w:hint="eastAsia"/>
          <w:sz w:val="30"/>
          <w:szCs w:val="30"/>
        </w:rPr>
        <w:t>为</w:t>
      </w:r>
      <w:r w:rsidR="0085742B" w:rsidRPr="0085742B">
        <w:rPr>
          <w:rFonts w:ascii="仿宋" w:eastAsia="仿宋" w:hAnsi="仿宋" w:hint="eastAsia"/>
          <w:sz w:val="30"/>
          <w:szCs w:val="30"/>
        </w:rPr>
        <w:t>北京市朝阳区广渠路21号北京金海国际综合楼2号楼3层310号</w:t>
      </w:r>
      <w:r w:rsidR="0085742B">
        <w:rPr>
          <w:rFonts w:ascii="仿宋" w:eastAsia="仿宋" w:hAnsi="仿宋" w:hint="eastAsia"/>
          <w:sz w:val="30"/>
          <w:szCs w:val="30"/>
        </w:rPr>
        <w:t>，注册</w:t>
      </w:r>
      <w:r w:rsidR="00017F38">
        <w:rPr>
          <w:rFonts w:ascii="仿宋" w:eastAsia="仿宋" w:hAnsi="仿宋" w:hint="eastAsia"/>
          <w:sz w:val="30"/>
          <w:szCs w:val="30"/>
        </w:rPr>
        <w:t>资本</w:t>
      </w:r>
      <w:r w:rsidR="0085742B">
        <w:rPr>
          <w:rFonts w:ascii="仿宋" w:eastAsia="仿宋" w:hAnsi="仿宋" w:hint="eastAsia"/>
          <w:sz w:val="30"/>
          <w:szCs w:val="30"/>
        </w:rPr>
        <w:t>人民币2180万元，成立时间1996年7月15日，公司类型有限责任公司（自然人投资或控股），经营范围</w:t>
      </w:r>
      <w:r w:rsidR="00017F38">
        <w:rPr>
          <w:rFonts w:ascii="仿宋" w:eastAsia="仿宋" w:hAnsi="仿宋" w:hint="eastAsia"/>
          <w:sz w:val="30"/>
          <w:szCs w:val="30"/>
        </w:rPr>
        <w:t>：</w:t>
      </w:r>
      <w:r w:rsidR="0085742B" w:rsidRPr="0085742B">
        <w:rPr>
          <w:rFonts w:ascii="仿宋" w:eastAsia="仿宋" w:hAnsi="仿宋" w:hint="eastAsia"/>
          <w:sz w:val="30"/>
          <w:szCs w:val="30"/>
        </w:rPr>
        <w:lastRenderedPageBreak/>
        <w:t>专业承包；室内装饰工程设计；电脑图文设计；工程勘查设计；经济贸易咨询；货物进出口、代理进出口、技术进出口；销售建材。（市场主体依法自主选择经营项目，开展经营活动；依法须经批准的项目，经相关部门批准后依批准的内容开展经营活动；不得从事国家和本市产业政策禁止和限制类项目的经营活动。）</w:t>
      </w:r>
      <w:r w:rsidR="0085742B" w:rsidRPr="0085742B">
        <w:rPr>
          <w:rFonts w:eastAsia="仿宋" w:hint="eastAsia"/>
          <w:sz w:val="30"/>
          <w:szCs w:val="30"/>
        </w:rPr>
        <w:t> </w:t>
      </w:r>
      <w:r w:rsidR="0085742B">
        <w:rPr>
          <w:rFonts w:eastAsia="仿宋" w:hint="eastAsia"/>
          <w:sz w:val="30"/>
          <w:szCs w:val="30"/>
        </w:rPr>
        <w:t>建筑装修装饰工程专业承包一级资质</w:t>
      </w:r>
      <w:r w:rsidR="0085742B" w:rsidRPr="0085742B">
        <w:rPr>
          <w:rFonts w:eastAsia="仿宋" w:hint="eastAsia"/>
          <w:sz w:val="30"/>
          <w:szCs w:val="30"/>
        </w:rPr>
        <w:t> </w:t>
      </w:r>
      <w:r w:rsidR="00017F38">
        <w:rPr>
          <w:rFonts w:eastAsia="仿宋" w:hint="eastAsia"/>
          <w:sz w:val="30"/>
          <w:szCs w:val="30"/>
        </w:rPr>
        <w:t>。</w:t>
      </w:r>
    </w:p>
    <w:p w:rsidR="00A23AA6" w:rsidRDefault="00A23AA6" w:rsidP="00A153BF">
      <w:pPr>
        <w:spacing w:line="560" w:lineRule="exact"/>
        <w:ind w:firstLineChars="200" w:firstLine="602"/>
        <w:rPr>
          <w:rFonts w:ascii="仿宋" w:eastAsia="仿宋" w:hAnsi="仿宋"/>
          <w:sz w:val="30"/>
          <w:szCs w:val="30"/>
        </w:rPr>
      </w:pPr>
      <w:r w:rsidRPr="00017F38">
        <w:rPr>
          <w:rFonts w:ascii="仿宋" w:eastAsia="仿宋" w:hAnsi="仿宋" w:hint="eastAsia"/>
          <w:b/>
          <w:sz w:val="30"/>
          <w:szCs w:val="30"/>
        </w:rPr>
        <w:t>上海君赐废旧物资回收有限公司</w:t>
      </w:r>
      <w:r w:rsidR="00017F38" w:rsidRPr="00017F38">
        <w:rPr>
          <w:rFonts w:ascii="仿宋" w:eastAsia="仿宋" w:hAnsi="仿宋" w:hint="eastAsia"/>
          <w:b/>
          <w:sz w:val="30"/>
          <w:szCs w:val="30"/>
        </w:rPr>
        <w:t>（以下简称君赐公司）</w:t>
      </w:r>
      <w:r w:rsidR="0085742B" w:rsidRPr="00017F38">
        <w:rPr>
          <w:rFonts w:ascii="仿宋" w:eastAsia="仿宋" w:hAnsi="仿宋" w:hint="eastAsia"/>
          <w:sz w:val="30"/>
          <w:szCs w:val="30"/>
        </w:rPr>
        <w:t>，法定代表人刘标，注册地址</w:t>
      </w:r>
      <w:r w:rsidR="00017F38" w:rsidRPr="00017F38">
        <w:rPr>
          <w:rFonts w:ascii="仿宋" w:eastAsia="仿宋" w:hAnsi="仿宋" w:hint="eastAsia"/>
          <w:sz w:val="30"/>
          <w:szCs w:val="30"/>
        </w:rPr>
        <w:t>为</w:t>
      </w:r>
      <w:r w:rsidR="0085742B" w:rsidRPr="00017F38">
        <w:rPr>
          <w:rFonts w:ascii="仿宋" w:eastAsia="仿宋" w:hAnsi="仿宋" w:hint="eastAsia"/>
          <w:sz w:val="30"/>
          <w:szCs w:val="30"/>
        </w:rPr>
        <w:t>上海市松江区九亭镇寅青路2号2幢-1</w:t>
      </w:r>
      <w:r w:rsidR="0085742B" w:rsidRPr="00017F38">
        <w:rPr>
          <w:rFonts w:eastAsia="仿宋" w:hint="eastAsia"/>
          <w:sz w:val="30"/>
          <w:szCs w:val="30"/>
        </w:rPr>
        <w:t> </w:t>
      </w:r>
      <w:r w:rsidR="0085742B" w:rsidRPr="00017F38">
        <w:rPr>
          <w:rFonts w:ascii="仿宋" w:eastAsia="仿宋" w:hAnsi="仿宋" w:hint="eastAsia"/>
          <w:sz w:val="30"/>
          <w:szCs w:val="30"/>
        </w:rPr>
        <w:t>，注册资本人民币100万元，成立时间2014年8月5日，公司类型有限责任公司（自然人投资或控股），经营范围废旧物资回收（除生产性废旧金属收购、废弃电器电子产品回收）；五金交电、日用百货、金属材料、机电设备、一类医疗器械、电子产品、电线电缆、仪器仪表、家用电器、酒店用品、厨房设备、电动工具、制冷设备、建筑材料销售。【依法须经批准的项目，经相关部门批准后方可开展经营活动】</w:t>
      </w:r>
    </w:p>
    <w:p w:rsidR="00830DF4" w:rsidRPr="000E3B57" w:rsidRDefault="00830DF4" w:rsidP="00A153BF">
      <w:pPr>
        <w:spacing w:line="560" w:lineRule="exact"/>
        <w:ind w:firstLineChars="200" w:firstLine="602"/>
        <w:rPr>
          <w:rFonts w:asciiTheme="minorEastAsia" w:hAnsiTheme="minorEastAsia"/>
          <w:b/>
          <w:sz w:val="30"/>
          <w:szCs w:val="30"/>
        </w:rPr>
      </w:pPr>
      <w:r w:rsidRPr="000E3B57">
        <w:rPr>
          <w:rFonts w:asciiTheme="minorEastAsia" w:hAnsiTheme="minorEastAsia" w:hint="eastAsia"/>
          <w:b/>
          <w:sz w:val="30"/>
          <w:szCs w:val="30"/>
        </w:rPr>
        <w:t>二、工程承发包及伤者情况</w:t>
      </w:r>
    </w:p>
    <w:p w:rsidR="008A48AD" w:rsidRDefault="008A48AD"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上海吉祥房地产有限公司和时达利公司</w:t>
      </w:r>
      <w:r w:rsidR="007B6921">
        <w:rPr>
          <w:rFonts w:ascii="仿宋" w:eastAsia="仿宋" w:hAnsi="仿宋" w:hint="eastAsia"/>
          <w:sz w:val="30"/>
          <w:szCs w:val="30"/>
        </w:rPr>
        <w:t>于2020年6月1日签订</w:t>
      </w:r>
      <w:r>
        <w:rPr>
          <w:rFonts w:ascii="仿宋" w:eastAsia="仿宋" w:hAnsi="仿宋" w:hint="eastAsia"/>
          <w:sz w:val="30"/>
          <w:szCs w:val="30"/>
        </w:rPr>
        <w:t>《上海静安嘉里商务中心南区商场B1/B2租区土建复原改造工程合同文件》，合同</w:t>
      </w:r>
      <w:r w:rsidR="007B6921">
        <w:rPr>
          <w:rFonts w:ascii="仿宋" w:eastAsia="仿宋" w:hAnsi="仿宋" w:hint="eastAsia"/>
          <w:sz w:val="30"/>
          <w:szCs w:val="30"/>
        </w:rPr>
        <w:t>金额人民币555000元，预计开工时间2020年6月1日</w:t>
      </w:r>
      <w:r w:rsidR="00A876EF">
        <w:rPr>
          <w:rFonts w:ascii="仿宋" w:eastAsia="仿宋" w:hAnsi="仿宋" w:hint="eastAsia"/>
          <w:sz w:val="30"/>
          <w:szCs w:val="30"/>
        </w:rPr>
        <w:t>，时达利公司安排叶龙雨为项目负责人</w:t>
      </w:r>
      <w:r w:rsidR="007B6921">
        <w:rPr>
          <w:rFonts w:ascii="仿宋" w:eastAsia="仿宋" w:hAnsi="仿宋" w:hint="eastAsia"/>
          <w:sz w:val="30"/>
          <w:szCs w:val="30"/>
        </w:rPr>
        <w:t>。</w:t>
      </w:r>
    </w:p>
    <w:p w:rsidR="00C95317" w:rsidRDefault="00C95317"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时达利公司和君赐公司于2020年6月10日签订《上海静安嘉里商务中心南区商场B1/B2精装修改造工程拆除工程合同》</w:t>
      </w:r>
      <w:r w:rsidR="00205553">
        <w:rPr>
          <w:rFonts w:ascii="仿宋" w:eastAsia="仿宋" w:hAnsi="仿宋" w:hint="eastAsia"/>
          <w:sz w:val="30"/>
          <w:szCs w:val="30"/>
        </w:rPr>
        <w:t>，工程造价人民币156000元，君赐公司安排</w:t>
      </w:r>
      <w:r w:rsidR="00205553" w:rsidRPr="001F78D1">
        <w:rPr>
          <w:rFonts w:ascii="仿宋" w:eastAsia="仿宋" w:hAnsi="仿宋" w:hint="eastAsia"/>
          <w:sz w:val="30"/>
          <w:szCs w:val="30"/>
        </w:rPr>
        <w:t>刘标</w:t>
      </w:r>
      <w:r w:rsidR="001F78D1" w:rsidRPr="001F78D1">
        <w:rPr>
          <w:rFonts w:ascii="仿宋" w:eastAsia="仿宋" w:hAnsi="仿宋" w:hint="eastAsia"/>
          <w:sz w:val="30"/>
          <w:szCs w:val="30"/>
        </w:rPr>
        <w:t>（联系方式1</w:t>
      </w:r>
      <w:r w:rsidR="0035306C">
        <w:rPr>
          <w:rFonts w:ascii="仿宋" w:eastAsia="仿宋" w:hAnsi="仿宋" w:hint="eastAsia"/>
          <w:sz w:val="30"/>
          <w:szCs w:val="30"/>
        </w:rPr>
        <w:t>XXXXXXXXXX</w:t>
      </w:r>
      <w:r w:rsidR="001F78D1" w:rsidRPr="001F78D1">
        <w:rPr>
          <w:rFonts w:ascii="仿宋" w:eastAsia="仿宋" w:hAnsi="仿宋" w:hint="eastAsia"/>
          <w:sz w:val="30"/>
          <w:szCs w:val="30"/>
        </w:rPr>
        <w:t>）</w:t>
      </w:r>
      <w:r w:rsidR="00205553">
        <w:rPr>
          <w:rFonts w:ascii="仿宋" w:eastAsia="仿宋" w:hAnsi="仿宋" w:hint="eastAsia"/>
          <w:sz w:val="30"/>
          <w:szCs w:val="30"/>
        </w:rPr>
        <w:t>为项目负责人。</w:t>
      </w:r>
    </w:p>
    <w:p w:rsidR="00394A45" w:rsidRDefault="00394A45"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陈亚超</w:t>
      </w:r>
      <w:r w:rsidR="00482D46">
        <w:rPr>
          <w:rFonts w:ascii="仿宋" w:eastAsia="仿宋" w:hAnsi="仿宋" w:hint="eastAsia"/>
          <w:sz w:val="30"/>
          <w:szCs w:val="30"/>
        </w:rPr>
        <w:t>（</w:t>
      </w:r>
      <w:r>
        <w:rPr>
          <w:rFonts w:ascii="仿宋" w:eastAsia="仿宋" w:hAnsi="仿宋" w:hint="eastAsia"/>
          <w:sz w:val="30"/>
          <w:szCs w:val="30"/>
        </w:rPr>
        <w:t>男性，身份证号23262319</w:t>
      </w:r>
      <w:r w:rsidR="002E32CA">
        <w:rPr>
          <w:rFonts w:ascii="仿宋" w:eastAsia="仿宋" w:hAnsi="仿宋" w:hint="eastAsia"/>
          <w:sz w:val="30"/>
          <w:szCs w:val="30"/>
        </w:rPr>
        <w:t>XXXXXXXX</w:t>
      </w:r>
      <w:r>
        <w:rPr>
          <w:rFonts w:ascii="仿宋" w:eastAsia="仿宋" w:hAnsi="仿宋" w:hint="eastAsia"/>
          <w:sz w:val="30"/>
          <w:szCs w:val="30"/>
        </w:rPr>
        <w:t>19，户籍地址黑龙江省</w:t>
      </w:r>
      <w:r w:rsidR="00633AB6">
        <w:rPr>
          <w:rFonts w:ascii="仿宋" w:eastAsia="仿宋" w:hAnsi="仿宋" w:hint="eastAsia"/>
          <w:sz w:val="30"/>
          <w:szCs w:val="30"/>
        </w:rPr>
        <w:t>XX</w:t>
      </w:r>
      <w:r w:rsidR="00C6624F">
        <w:rPr>
          <w:rFonts w:ascii="仿宋" w:eastAsia="仿宋" w:hAnsi="仿宋" w:hint="eastAsia"/>
          <w:sz w:val="30"/>
          <w:szCs w:val="30"/>
        </w:rPr>
        <w:t>市</w:t>
      </w:r>
      <w:r w:rsidR="00633AB6">
        <w:rPr>
          <w:rFonts w:ascii="仿宋" w:eastAsia="仿宋" w:hAnsi="仿宋" w:hint="eastAsia"/>
          <w:sz w:val="30"/>
          <w:szCs w:val="30"/>
        </w:rPr>
        <w:t>XX</w:t>
      </w:r>
      <w:r w:rsidR="00C6624F">
        <w:rPr>
          <w:rFonts w:ascii="仿宋" w:eastAsia="仿宋" w:hAnsi="仿宋" w:hint="eastAsia"/>
          <w:sz w:val="30"/>
          <w:szCs w:val="30"/>
        </w:rPr>
        <w:t>镇</w:t>
      </w:r>
      <w:r w:rsidR="00633AB6">
        <w:rPr>
          <w:rFonts w:ascii="仿宋" w:eastAsia="仿宋" w:hAnsi="仿宋" w:hint="eastAsia"/>
          <w:sz w:val="30"/>
          <w:szCs w:val="30"/>
        </w:rPr>
        <w:t>XX</w:t>
      </w:r>
      <w:r w:rsidR="00C6624F">
        <w:rPr>
          <w:rFonts w:ascii="仿宋" w:eastAsia="仿宋" w:hAnsi="仿宋" w:hint="eastAsia"/>
          <w:sz w:val="30"/>
          <w:szCs w:val="30"/>
        </w:rPr>
        <w:t>村</w:t>
      </w:r>
      <w:r w:rsidR="00633AB6">
        <w:rPr>
          <w:rFonts w:ascii="仿宋" w:eastAsia="仿宋" w:hAnsi="仿宋" w:hint="eastAsia"/>
          <w:sz w:val="30"/>
          <w:szCs w:val="30"/>
        </w:rPr>
        <w:t>XX</w:t>
      </w:r>
      <w:r w:rsidR="00C6624F">
        <w:rPr>
          <w:rFonts w:ascii="仿宋" w:eastAsia="仿宋" w:hAnsi="仿宋" w:hint="eastAsia"/>
          <w:sz w:val="30"/>
          <w:szCs w:val="30"/>
        </w:rPr>
        <w:t>组</w:t>
      </w:r>
      <w:r w:rsidR="00633AB6">
        <w:rPr>
          <w:rFonts w:ascii="仿宋" w:eastAsia="仿宋" w:hAnsi="仿宋" w:hint="eastAsia"/>
          <w:sz w:val="30"/>
          <w:szCs w:val="30"/>
        </w:rPr>
        <w:t>XX</w:t>
      </w:r>
      <w:r w:rsidR="00C6624F">
        <w:rPr>
          <w:rFonts w:ascii="仿宋" w:eastAsia="仿宋" w:hAnsi="仿宋" w:hint="eastAsia"/>
          <w:sz w:val="30"/>
          <w:szCs w:val="30"/>
        </w:rPr>
        <w:t>号</w:t>
      </w:r>
      <w:r>
        <w:rPr>
          <w:rFonts w:ascii="仿宋" w:eastAsia="仿宋" w:hAnsi="仿宋" w:hint="eastAsia"/>
          <w:sz w:val="30"/>
          <w:szCs w:val="30"/>
        </w:rPr>
        <w:t>，联系方式1</w:t>
      </w:r>
      <w:r w:rsidR="008E27AD">
        <w:rPr>
          <w:rFonts w:ascii="仿宋" w:eastAsia="仿宋" w:hAnsi="仿宋" w:hint="eastAsia"/>
          <w:sz w:val="30"/>
          <w:szCs w:val="30"/>
        </w:rPr>
        <w:t>XXXXXXXXXX</w:t>
      </w:r>
      <w:r w:rsidR="00482D46">
        <w:rPr>
          <w:rFonts w:ascii="仿宋" w:eastAsia="仿宋" w:hAnsi="仿宋" w:hint="eastAsia"/>
          <w:sz w:val="30"/>
          <w:szCs w:val="30"/>
        </w:rPr>
        <w:t>）。该人系时</w:t>
      </w:r>
      <w:r w:rsidR="00482D46">
        <w:rPr>
          <w:rFonts w:ascii="仿宋" w:eastAsia="仿宋" w:hAnsi="仿宋" w:hint="eastAsia"/>
          <w:sz w:val="30"/>
          <w:szCs w:val="30"/>
        </w:rPr>
        <w:lastRenderedPageBreak/>
        <w:t>达利公司员工，</w:t>
      </w:r>
      <w:r w:rsidR="00FE7DF7">
        <w:rPr>
          <w:rFonts w:ascii="仿宋" w:eastAsia="仿宋" w:hAnsi="仿宋" w:hint="eastAsia"/>
          <w:sz w:val="30"/>
          <w:szCs w:val="30"/>
        </w:rPr>
        <w:t>主要在嘉里中心施工现场负责指挥协调君赐公司工人进行拆除施工。</w:t>
      </w:r>
    </w:p>
    <w:p w:rsidR="00830DF4" w:rsidRPr="000E3B57" w:rsidRDefault="00830DF4" w:rsidP="00A153BF">
      <w:pPr>
        <w:spacing w:line="560" w:lineRule="exact"/>
        <w:ind w:firstLineChars="200" w:firstLine="602"/>
        <w:rPr>
          <w:rFonts w:asciiTheme="minorEastAsia" w:hAnsiTheme="minorEastAsia"/>
          <w:b/>
          <w:sz w:val="30"/>
          <w:szCs w:val="30"/>
        </w:rPr>
      </w:pPr>
      <w:r w:rsidRPr="000E3B57">
        <w:rPr>
          <w:rFonts w:asciiTheme="minorEastAsia" w:hAnsiTheme="minorEastAsia" w:hint="eastAsia"/>
          <w:b/>
          <w:sz w:val="30"/>
          <w:szCs w:val="30"/>
        </w:rPr>
        <w:t>三、事故发生及救援情况</w:t>
      </w:r>
    </w:p>
    <w:p w:rsidR="00FE7DF7" w:rsidRDefault="00322823"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2020年6月13日晚22时55分许，君赐公司拆除工人潘老夫（身份证号34122319</w:t>
      </w:r>
      <w:r w:rsidR="00DB0A8F">
        <w:rPr>
          <w:rFonts w:ascii="仿宋" w:eastAsia="仿宋" w:hAnsi="仿宋" w:hint="eastAsia"/>
          <w:sz w:val="30"/>
          <w:szCs w:val="30"/>
        </w:rPr>
        <w:t>XXXXXXXX</w:t>
      </w:r>
      <w:r>
        <w:rPr>
          <w:rFonts w:ascii="仿宋" w:eastAsia="仿宋" w:hAnsi="仿宋" w:hint="eastAsia"/>
          <w:sz w:val="30"/>
          <w:szCs w:val="30"/>
        </w:rPr>
        <w:t>19，联系方式1</w:t>
      </w:r>
      <w:r w:rsidR="00673566">
        <w:rPr>
          <w:rFonts w:ascii="仿宋" w:eastAsia="仿宋" w:hAnsi="仿宋" w:hint="eastAsia"/>
          <w:sz w:val="30"/>
          <w:szCs w:val="30"/>
        </w:rPr>
        <w:t>XXXXXXXXXX</w:t>
      </w:r>
      <w:r>
        <w:rPr>
          <w:rFonts w:ascii="仿宋" w:eastAsia="仿宋" w:hAnsi="仿宋" w:hint="eastAsia"/>
          <w:sz w:val="30"/>
          <w:szCs w:val="30"/>
        </w:rPr>
        <w:t>）在嘉里中心南区商场SB1-17B和SB1-17A交界处进行拆除作业。陈亚超在SB1-17B</w:t>
      </w:r>
      <w:r w:rsidR="00C95317">
        <w:rPr>
          <w:rFonts w:ascii="仿宋" w:eastAsia="仿宋" w:hAnsi="仿宋" w:hint="eastAsia"/>
          <w:sz w:val="30"/>
          <w:szCs w:val="30"/>
        </w:rPr>
        <w:t>商铺位置向君赐公司工人潘刘杨和潘乾龙交代拆除施工注意事项，潘老夫在拽拉</w:t>
      </w:r>
      <w:r w:rsidR="00FE7DF7">
        <w:rPr>
          <w:rFonts w:ascii="仿宋" w:eastAsia="仿宋" w:hAnsi="仿宋" w:hint="eastAsia"/>
          <w:sz w:val="30"/>
          <w:szCs w:val="30"/>
        </w:rPr>
        <w:t>商铺门头挡板</w:t>
      </w:r>
      <w:r w:rsidR="00C95317">
        <w:rPr>
          <w:rFonts w:ascii="仿宋" w:eastAsia="仿宋" w:hAnsi="仿宋" w:hint="eastAsia"/>
          <w:sz w:val="30"/>
          <w:szCs w:val="30"/>
        </w:rPr>
        <w:t>过程中连带拖下来</w:t>
      </w:r>
      <w:r w:rsidR="00FE7DF7">
        <w:rPr>
          <w:rFonts w:ascii="仿宋" w:eastAsia="仿宋" w:hAnsi="仿宋" w:hint="eastAsia"/>
          <w:sz w:val="30"/>
          <w:szCs w:val="30"/>
        </w:rPr>
        <w:t>另一侧</w:t>
      </w:r>
      <w:r w:rsidR="00C95317">
        <w:rPr>
          <w:rFonts w:ascii="仿宋" w:eastAsia="仿宋" w:hAnsi="仿宋" w:hint="eastAsia"/>
          <w:sz w:val="30"/>
          <w:szCs w:val="30"/>
        </w:rPr>
        <w:t>直角装饰板，该</w:t>
      </w:r>
      <w:r w:rsidR="00A876EF">
        <w:rPr>
          <w:rFonts w:ascii="仿宋" w:eastAsia="仿宋" w:hAnsi="仿宋" w:hint="eastAsia"/>
          <w:sz w:val="30"/>
          <w:szCs w:val="30"/>
        </w:rPr>
        <w:t>装饰</w:t>
      </w:r>
      <w:r w:rsidR="00C95317">
        <w:rPr>
          <w:rFonts w:ascii="仿宋" w:eastAsia="仿宋" w:hAnsi="仿宋" w:hint="eastAsia"/>
          <w:sz w:val="30"/>
          <w:szCs w:val="30"/>
        </w:rPr>
        <w:t>板随即砸中陈亚超，潘刘杨随即拨打120急救电话，救护车到场后将陈亚超送至华山医院救治。</w:t>
      </w:r>
    </w:p>
    <w:p w:rsidR="00FE7DF7" w:rsidRDefault="00FE7DF7"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目前，陈亚超在</w:t>
      </w:r>
      <w:r w:rsidRPr="00C6624F">
        <w:rPr>
          <w:rFonts w:ascii="仿宋" w:eastAsia="仿宋" w:hAnsi="仿宋" w:hint="eastAsia"/>
          <w:sz w:val="30"/>
          <w:szCs w:val="30"/>
        </w:rPr>
        <w:t>上海市养志康复医院</w:t>
      </w:r>
      <w:r>
        <w:rPr>
          <w:rFonts w:ascii="仿宋" w:eastAsia="仿宋" w:hAnsi="仿宋" w:hint="eastAsia"/>
          <w:sz w:val="30"/>
          <w:szCs w:val="30"/>
        </w:rPr>
        <w:t>脊髓损伤康复科治疗，主要伤势情况为外伤致双下肢功能伴二便功能障碍。</w:t>
      </w:r>
    </w:p>
    <w:p w:rsidR="00830DF4" w:rsidRPr="00940CAA" w:rsidRDefault="00830DF4" w:rsidP="00A153BF">
      <w:pPr>
        <w:spacing w:line="560" w:lineRule="exact"/>
        <w:ind w:firstLineChars="200" w:firstLine="602"/>
        <w:rPr>
          <w:rFonts w:ascii="仿宋" w:eastAsia="仿宋" w:hAnsi="仿宋"/>
          <w:sz w:val="30"/>
          <w:szCs w:val="30"/>
        </w:rPr>
      </w:pPr>
      <w:r w:rsidRPr="000E3B57">
        <w:rPr>
          <w:rFonts w:asciiTheme="minorEastAsia" w:hAnsiTheme="minorEastAsia" w:hint="eastAsia"/>
          <w:b/>
          <w:sz w:val="30"/>
          <w:szCs w:val="30"/>
        </w:rPr>
        <w:t>四、事故原因分析及责任认定情况</w:t>
      </w:r>
    </w:p>
    <w:p w:rsidR="00830DF4" w:rsidRPr="00330EF8" w:rsidRDefault="006B0E84" w:rsidP="00A153BF">
      <w:pPr>
        <w:spacing w:line="560" w:lineRule="exact"/>
        <w:ind w:firstLineChars="200" w:firstLine="602"/>
        <w:rPr>
          <w:rFonts w:ascii="楷体" w:eastAsia="楷体" w:hAnsi="楷体"/>
          <w:b/>
          <w:sz w:val="30"/>
          <w:szCs w:val="30"/>
        </w:rPr>
      </w:pPr>
      <w:r w:rsidRPr="00330EF8">
        <w:rPr>
          <w:rFonts w:ascii="楷体" w:eastAsia="楷体" w:hAnsi="楷体" w:hint="eastAsia"/>
          <w:b/>
          <w:sz w:val="30"/>
          <w:szCs w:val="30"/>
        </w:rPr>
        <w:t>1、直接原因</w:t>
      </w:r>
    </w:p>
    <w:p w:rsidR="00A876EF" w:rsidRDefault="00675893"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陈亚超本人未佩戴安全</w:t>
      </w:r>
      <w:r w:rsidR="00330EF8">
        <w:rPr>
          <w:rFonts w:ascii="仿宋" w:eastAsia="仿宋" w:hAnsi="仿宋" w:hint="eastAsia"/>
          <w:sz w:val="30"/>
          <w:szCs w:val="30"/>
        </w:rPr>
        <w:t>防护用品，违规进入拆除作业危险区域，</w:t>
      </w:r>
      <w:r w:rsidR="00A876EF">
        <w:rPr>
          <w:rFonts w:ascii="仿宋" w:eastAsia="仿宋" w:hAnsi="仿宋" w:hint="eastAsia"/>
          <w:sz w:val="30"/>
          <w:szCs w:val="30"/>
        </w:rPr>
        <w:t>被拆除倒塌的装饰板砸中，造成伤害。</w:t>
      </w:r>
    </w:p>
    <w:p w:rsidR="006B0E84" w:rsidRPr="00330EF8" w:rsidRDefault="006B0E84" w:rsidP="00A153BF">
      <w:pPr>
        <w:spacing w:line="560" w:lineRule="exact"/>
        <w:ind w:firstLineChars="200" w:firstLine="602"/>
        <w:rPr>
          <w:rFonts w:ascii="楷体" w:eastAsia="楷体" w:hAnsi="楷体"/>
          <w:b/>
          <w:sz w:val="30"/>
          <w:szCs w:val="30"/>
        </w:rPr>
      </w:pPr>
      <w:r w:rsidRPr="00330EF8">
        <w:rPr>
          <w:rFonts w:ascii="楷体" w:eastAsia="楷体" w:hAnsi="楷体" w:hint="eastAsia"/>
          <w:b/>
          <w:sz w:val="30"/>
          <w:szCs w:val="30"/>
        </w:rPr>
        <w:t>2、间接原因</w:t>
      </w:r>
    </w:p>
    <w:p w:rsidR="006B0E84" w:rsidRDefault="00EF2896"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时达利公司未落实施工单位安全生产主体责任，</w:t>
      </w:r>
      <w:r w:rsidR="00A876EF">
        <w:rPr>
          <w:rFonts w:ascii="仿宋" w:eastAsia="仿宋" w:hAnsi="仿宋" w:hint="eastAsia"/>
          <w:sz w:val="30"/>
          <w:szCs w:val="30"/>
        </w:rPr>
        <w:t>安排的项目负责人及现场管理人员均不具备</w:t>
      </w:r>
      <w:r w:rsidR="00F01912">
        <w:rPr>
          <w:rFonts w:ascii="仿宋" w:eastAsia="仿宋" w:hAnsi="仿宋" w:hint="eastAsia"/>
          <w:sz w:val="30"/>
          <w:szCs w:val="30"/>
        </w:rPr>
        <w:t>建筑施工及安全生产相应资质，</w:t>
      </w:r>
      <w:r>
        <w:rPr>
          <w:rFonts w:ascii="仿宋" w:eastAsia="仿宋" w:hAnsi="仿宋" w:hint="eastAsia"/>
          <w:sz w:val="30"/>
          <w:szCs w:val="30"/>
        </w:rPr>
        <w:t>拆除作业过程中未</w:t>
      </w:r>
      <w:r w:rsidR="00F01912">
        <w:rPr>
          <w:rFonts w:ascii="仿宋" w:eastAsia="仿宋" w:hAnsi="仿宋" w:hint="eastAsia"/>
          <w:sz w:val="30"/>
          <w:szCs w:val="30"/>
        </w:rPr>
        <w:t>对施工现场</w:t>
      </w:r>
      <w:r>
        <w:rPr>
          <w:rFonts w:ascii="仿宋" w:eastAsia="仿宋" w:hAnsi="仿宋" w:hint="eastAsia"/>
          <w:sz w:val="30"/>
          <w:szCs w:val="30"/>
        </w:rPr>
        <w:t>开展有效管理，未督促施工人员佩戴安全防护用品，未对施工人员开展安全三级</w:t>
      </w:r>
      <w:r w:rsidR="00675893">
        <w:rPr>
          <w:rFonts w:ascii="仿宋" w:eastAsia="仿宋" w:hAnsi="仿宋" w:hint="eastAsia"/>
          <w:sz w:val="30"/>
          <w:szCs w:val="30"/>
        </w:rPr>
        <w:t>培训</w:t>
      </w:r>
      <w:r>
        <w:rPr>
          <w:rFonts w:ascii="仿宋" w:eastAsia="仿宋" w:hAnsi="仿宋" w:hint="eastAsia"/>
          <w:sz w:val="30"/>
          <w:szCs w:val="30"/>
        </w:rPr>
        <w:t>教育</w:t>
      </w:r>
      <w:r w:rsidR="00675893">
        <w:rPr>
          <w:rFonts w:ascii="仿宋" w:eastAsia="仿宋" w:hAnsi="仿宋" w:hint="eastAsia"/>
          <w:sz w:val="30"/>
          <w:szCs w:val="30"/>
        </w:rPr>
        <w:t>。</w:t>
      </w:r>
    </w:p>
    <w:p w:rsidR="00675893" w:rsidRPr="00675893" w:rsidRDefault="00675893"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君赐公司未落实</w:t>
      </w:r>
      <w:r w:rsidR="00182092">
        <w:rPr>
          <w:rFonts w:ascii="仿宋" w:eastAsia="仿宋" w:hAnsi="仿宋" w:hint="eastAsia"/>
          <w:sz w:val="30"/>
          <w:szCs w:val="30"/>
        </w:rPr>
        <w:t>施工单位</w:t>
      </w:r>
      <w:r>
        <w:rPr>
          <w:rFonts w:ascii="仿宋" w:eastAsia="仿宋" w:hAnsi="仿宋" w:hint="eastAsia"/>
          <w:sz w:val="30"/>
          <w:szCs w:val="30"/>
        </w:rPr>
        <w:t>安全生产主体责任，企业负责人及项目负责人均不具有建筑施工及安全生产相应资质，违规组织自然人进行拆除施工作业，未对施工人员开展安全三级培训教育。</w:t>
      </w:r>
    </w:p>
    <w:p w:rsidR="006B0E84" w:rsidRPr="00675893" w:rsidRDefault="006B0E84" w:rsidP="00A153BF">
      <w:pPr>
        <w:spacing w:line="560" w:lineRule="exact"/>
        <w:ind w:firstLineChars="200" w:firstLine="602"/>
        <w:rPr>
          <w:rFonts w:ascii="楷体" w:eastAsia="楷体" w:hAnsi="楷体"/>
          <w:b/>
          <w:sz w:val="30"/>
          <w:szCs w:val="30"/>
        </w:rPr>
      </w:pPr>
      <w:r w:rsidRPr="00675893">
        <w:rPr>
          <w:rFonts w:ascii="楷体" w:eastAsia="楷体" w:hAnsi="楷体" w:hint="eastAsia"/>
          <w:b/>
          <w:sz w:val="30"/>
          <w:szCs w:val="30"/>
        </w:rPr>
        <w:t>3、事故性质</w:t>
      </w:r>
    </w:p>
    <w:p w:rsidR="00675893" w:rsidRPr="00675893" w:rsidRDefault="00675893" w:rsidP="00A153BF">
      <w:pPr>
        <w:spacing w:line="560" w:lineRule="exact"/>
        <w:ind w:firstLineChars="200" w:firstLine="600"/>
        <w:rPr>
          <w:rFonts w:ascii="仿宋" w:eastAsia="仿宋" w:hAnsi="仿宋"/>
          <w:sz w:val="30"/>
          <w:szCs w:val="30"/>
        </w:rPr>
      </w:pPr>
      <w:r w:rsidRPr="00675893">
        <w:rPr>
          <w:rFonts w:ascii="仿宋" w:eastAsia="仿宋" w:hAnsi="仿宋" w:hint="eastAsia"/>
          <w:sz w:val="30"/>
          <w:szCs w:val="30"/>
        </w:rPr>
        <w:lastRenderedPageBreak/>
        <w:t>综上分析，上海君赐废旧物资回收有限公司“6.13”物体打击重伤事故</w:t>
      </w:r>
      <w:r>
        <w:rPr>
          <w:rFonts w:ascii="仿宋" w:eastAsia="仿宋" w:hAnsi="仿宋" w:hint="eastAsia"/>
          <w:sz w:val="30"/>
          <w:szCs w:val="30"/>
        </w:rPr>
        <w:t>是一起违规组织施工、现场安全管理混乱造成的生产安全责任事故。</w:t>
      </w:r>
    </w:p>
    <w:p w:rsidR="00830DF4" w:rsidRPr="000E3B57" w:rsidRDefault="00940CAA" w:rsidP="00A153BF">
      <w:pPr>
        <w:spacing w:line="560" w:lineRule="exact"/>
        <w:ind w:firstLineChars="200" w:firstLine="602"/>
        <w:rPr>
          <w:rFonts w:asciiTheme="minorEastAsia" w:hAnsiTheme="minorEastAsia"/>
          <w:b/>
          <w:sz w:val="30"/>
          <w:szCs w:val="30"/>
        </w:rPr>
      </w:pPr>
      <w:r>
        <w:rPr>
          <w:rFonts w:asciiTheme="minorEastAsia" w:hAnsiTheme="minorEastAsia" w:hint="eastAsia"/>
          <w:b/>
          <w:sz w:val="30"/>
          <w:szCs w:val="30"/>
        </w:rPr>
        <w:t>五</w:t>
      </w:r>
      <w:r w:rsidR="00830DF4" w:rsidRPr="000E3B57">
        <w:rPr>
          <w:rFonts w:asciiTheme="minorEastAsia" w:hAnsiTheme="minorEastAsia" w:hint="eastAsia"/>
          <w:b/>
          <w:sz w:val="30"/>
          <w:szCs w:val="30"/>
        </w:rPr>
        <w:t>、事故处理意见</w:t>
      </w:r>
    </w:p>
    <w:p w:rsidR="00201788" w:rsidRPr="00201788" w:rsidRDefault="00201788" w:rsidP="00201788">
      <w:pPr>
        <w:spacing w:line="560" w:lineRule="exact"/>
        <w:ind w:firstLineChars="200" w:firstLine="602"/>
        <w:rPr>
          <w:rFonts w:ascii="楷体" w:eastAsia="楷体" w:hAnsi="楷体" w:cs="Times New Roman"/>
          <w:b/>
          <w:bCs/>
          <w:sz w:val="30"/>
          <w:szCs w:val="30"/>
        </w:rPr>
      </w:pPr>
      <w:r w:rsidRPr="00201788">
        <w:rPr>
          <w:rFonts w:ascii="楷体" w:eastAsia="楷体" w:hAnsi="楷体" w:hint="eastAsia"/>
          <w:b/>
          <w:sz w:val="30"/>
          <w:szCs w:val="30"/>
        </w:rPr>
        <w:t>1、</w:t>
      </w:r>
      <w:r w:rsidRPr="00201788">
        <w:rPr>
          <w:rFonts w:ascii="楷体" w:eastAsia="楷体" w:hAnsi="楷体" w:cs="仿宋_GB2312" w:hint="eastAsia"/>
          <w:b/>
          <w:bCs/>
          <w:sz w:val="30"/>
          <w:szCs w:val="30"/>
        </w:rPr>
        <w:t>对责任人的责任认定及处理建议</w:t>
      </w:r>
    </w:p>
    <w:p w:rsidR="000E3B57" w:rsidRDefault="006B0E84"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陈亚超，时达利公司员工</w:t>
      </w:r>
      <w:r w:rsidR="000120CD">
        <w:rPr>
          <w:rFonts w:ascii="仿宋" w:eastAsia="仿宋" w:hAnsi="仿宋" w:hint="eastAsia"/>
          <w:sz w:val="30"/>
          <w:szCs w:val="30"/>
        </w:rPr>
        <w:t>。</w:t>
      </w:r>
      <w:r w:rsidR="000E3B57">
        <w:rPr>
          <w:rFonts w:ascii="仿宋" w:eastAsia="仿宋" w:hAnsi="仿宋" w:hint="eastAsia"/>
          <w:sz w:val="30"/>
          <w:szCs w:val="30"/>
        </w:rPr>
        <w:t>未按规定佩戴安全防护用品</w:t>
      </w:r>
      <w:r w:rsidR="000120CD">
        <w:rPr>
          <w:rFonts w:ascii="仿宋" w:eastAsia="仿宋" w:hAnsi="仿宋" w:hint="eastAsia"/>
          <w:sz w:val="30"/>
          <w:szCs w:val="30"/>
        </w:rPr>
        <w:t>的</w:t>
      </w:r>
      <w:r w:rsidR="000E3B57">
        <w:rPr>
          <w:rFonts w:ascii="仿宋" w:eastAsia="仿宋" w:hAnsi="仿宋" w:hint="eastAsia"/>
          <w:sz w:val="30"/>
          <w:szCs w:val="30"/>
        </w:rPr>
        <w:t>，违规进入拆除作业现场，对“6.13”物体打击重伤事故负有责任，鉴于其已受重伤，不予追究责任。</w:t>
      </w:r>
    </w:p>
    <w:p w:rsidR="000E3B57" w:rsidRPr="007B664E" w:rsidRDefault="000120CD"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叶龙雨</w:t>
      </w:r>
      <w:r w:rsidR="000E3B57">
        <w:rPr>
          <w:rFonts w:ascii="仿宋" w:eastAsia="仿宋" w:hAnsi="仿宋" w:hint="eastAsia"/>
          <w:sz w:val="30"/>
          <w:szCs w:val="30"/>
        </w:rPr>
        <w:t>，时达利公司项目负责人</w:t>
      </w:r>
      <w:r>
        <w:rPr>
          <w:rFonts w:ascii="仿宋" w:eastAsia="仿宋" w:hAnsi="仿宋" w:hint="eastAsia"/>
          <w:sz w:val="30"/>
          <w:szCs w:val="30"/>
        </w:rPr>
        <w:t>。</w:t>
      </w:r>
      <w:r w:rsidR="000E3B57">
        <w:rPr>
          <w:rFonts w:ascii="仿宋" w:eastAsia="仿宋" w:hAnsi="仿宋" w:hint="eastAsia"/>
          <w:sz w:val="30"/>
          <w:szCs w:val="30"/>
        </w:rPr>
        <w:t>未切实履行项目负责人安全生产管理职责，对“6.13”物体打击重伤事故负有责任，</w:t>
      </w:r>
      <w:r w:rsidR="00A153BF">
        <w:rPr>
          <w:rFonts w:ascii="仿宋" w:eastAsia="仿宋" w:hAnsi="仿宋" w:hint="eastAsia"/>
          <w:sz w:val="30"/>
          <w:szCs w:val="30"/>
        </w:rPr>
        <w:t>建议由区应急管理局依法予以处理。</w:t>
      </w:r>
    </w:p>
    <w:p w:rsidR="00A153BF" w:rsidRPr="007B664E" w:rsidRDefault="001F78D1" w:rsidP="00A153BF">
      <w:pPr>
        <w:spacing w:line="560" w:lineRule="exact"/>
        <w:ind w:firstLineChars="200" w:firstLine="600"/>
        <w:rPr>
          <w:rFonts w:ascii="仿宋" w:eastAsia="仿宋" w:hAnsi="仿宋"/>
          <w:sz w:val="30"/>
          <w:szCs w:val="30"/>
        </w:rPr>
      </w:pPr>
      <w:r w:rsidRPr="001F78D1">
        <w:rPr>
          <w:rFonts w:ascii="仿宋" w:eastAsia="仿宋" w:hAnsi="仿宋" w:hint="eastAsia"/>
          <w:sz w:val="30"/>
          <w:szCs w:val="30"/>
        </w:rPr>
        <w:t>刘标</w:t>
      </w:r>
      <w:r>
        <w:rPr>
          <w:rFonts w:ascii="仿宋" w:eastAsia="仿宋" w:hAnsi="仿宋" w:hint="eastAsia"/>
          <w:sz w:val="30"/>
          <w:szCs w:val="30"/>
        </w:rPr>
        <w:t>，君赐公司法定代表人兼嘉里商务中心南区商场B1/B2精装修改造工程拆除工程项目负责人</w:t>
      </w:r>
      <w:r w:rsidR="000120CD">
        <w:rPr>
          <w:rFonts w:ascii="仿宋" w:eastAsia="仿宋" w:hAnsi="仿宋" w:hint="eastAsia"/>
          <w:sz w:val="30"/>
          <w:szCs w:val="30"/>
        </w:rPr>
        <w:t>。</w:t>
      </w:r>
      <w:r>
        <w:rPr>
          <w:rFonts w:ascii="仿宋" w:eastAsia="仿宋" w:hAnsi="仿宋" w:hint="eastAsia"/>
          <w:sz w:val="30"/>
          <w:szCs w:val="30"/>
        </w:rPr>
        <w:t>未切实履行企业负责人安全生产管理职责，对“6.13”物体打击重伤事故负有责任，</w:t>
      </w:r>
      <w:r w:rsidR="00A153BF">
        <w:rPr>
          <w:rFonts w:ascii="仿宋" w:eastAsia="仿宋" w:hAnsi="仿宋" w:hint="eastAsia"/>
          <w:sz w:val="30"/>
          <w:szCs w:val="30"/>
        </w:rPr>
        <w:t>建议由区应急管理局依法予以处理。</w:t>
      </w:r>
    </w:p>
    <w:p w:rsidR="00201788" w:rsidRPr="00201788" w:rsidRDefault="00201788" w:rsidP="00201788">
      <w:pPr>
        <w:spacing w:line="560" w:lineRule="exact"/>
        <w:ind w:firstLineChars="200" w:firstLine="602"/>
        <w:rPr>
          <w:rFonts w:ascii="楷体" w:eastAsia="楷体" w:hAnsi="楷体"/>
          <w:b/>
          <w:sz w:val="30"/>
          <w:szCs w:val="30"/>
        </w:rPr>
      </w:pPr>
      <w:r w:rsidRPr="00201788">
        <w:rPr>
          <w:rFonts w:ascii="楷体" w:eastAsia="楷体" w:hAnsi="楷体" w:hint="eastAsia"/>
          <w:b/>
          <w:sz w:val="30"/>
          <w:szCs w:val="30"/>
        </w:rPr>
        <w:t>2、对责任单位的责任认定及处理建议</w:t>
      </w:r>
    </w:p>
    <w:p w:rsidR="00A153BF" w:rsidRPr="007B664E" w:rsidRDefault="000120CD"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时达利公司，未落实施工单位安全生产主体责任，安排的项目负责人及现场管理人员均不具备建筑施工及安全生产相应资质，拆除作业过程中未对施工现场开展有效管理，未督促施工人员佩戴安全防护用品，未对施工人员开展安全三级培训教育。时达利公司对“6.13”物体打击重伤事故负有责任，</w:t>
      </w:r>
      <w:r w:rsidR="00A153BF">
        <w:rPr>
          <w:rFonts w:ascii="仿宋" w:eastAsia="仿宋" w:hAnsi="仿宋" w:hint="eastAsia"/>
          <w:sz w:val="30"/>
          <w:szCs w:val="30"/>
        </w:rPr>
        <w:t>建议由区应急管理局依法予以处理。</w:t>
      </w:r>
    </w:p>
    <w:p w:rsidR="00A153BF" w:rsidRPr="007B664E" w:rsidRDefault="000120CD"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君赐公司，未落实企业安全生产主体责任，企业负责人及项目负责人均不具有建筑施工及安全生产相应资质，违规组织自然人进行拆除施工作业，未对施工人员开展安全三级培训教育。君赐公司对“6.13”物体打击重伤事故负有责任，</w:t>
      </w:r>
      <w:r w:rsidR="00A153BF">
        <w:rPr>
          <w:rFonts w:ascii="仿宋" w:eastAsia="仿宋" w:hAnsi="仿宋" w:hint="eastAsia"/>
          <w:sz w:val="30"/>
          <w:szCs w:val="30"/>
        </w:rPr>
        <w:t>建议由区应急管理局依法予以处理。</w:t>
      </w:r>
    </w:p>
    <w:p w:rsidR="00330EF8" w:rsidRPr="00330EF8" w:rsidRDefault="00940CAA" w:rsidP="00A153BF">
      <w:pPr>
        <w:spacing w:line="560" w:lineRule="exact"/>
        <w:ind w:firstLineChars="200" w:firstLine="602"/>
        <w:rPr>
          <w:rFonts w:asciiTheme="minorEastAsia" w:hAnsiTheme="minorEastAsia"/>
          <w:b/>
          <w:sz w:val="30"/>
          <w:szCs w:val="30"/>
        </w:rPr>
      </w:pPr>
      <w:r>
        <w:rPr>
          <w:rFonts w:asciiTheme="minorEastAsia" w:hAnsiTheme="minorEastAsia" w:hint="eastAsia"/>
          <w:b/>
          <w:sz w:val="30"/>
          <w:szCs w:val="30"/>
        </w:rPr>
        <w:lastRenderedPageBreak/>
        <w:t>六</w:t>
      </w:r>
      <w:r w:rsidR="00330EF8" w:rsidRPr="00330EF8">
        <w:rPr>
          <w:rFonts w:asciiTheme="minorEastAsia" w:hAnsiTheme="minorEastAsia" w:hint="eastAsia"/>
          <w:b/>
          <w:sz w:val="30"/>
          <w:szCs w:val="30"/>
        </w:rPr>
        <w:t>、事故防范及整改意见</w:t>
      </w:r>
    </w:p>
    <w:p w:rsidR="00330EF8" w:rsidRDefault="00330EF8" w:rsidP="00A153BF">
      <w:pPr>
        <w:spacing w:line="560" w:lineRule="exact"/>
        <w:ind w:firstLineChars="200" w:firstLine="600"/>
        <w:rPr>
          <w:rFonts w:ascii="仿宋" w:eastAsia="仿宋" w:hAnsi="仿宋"/>
          <w:sz w:val="30"/>
          <w:szCs w:val="30"/>
        </w:rPr>
      </w:pPr>
      <w:r>
        <w:rPr>
          <w:rFonts w:ascii="仿宋" w:eastAsia="仿宋" w:hAnsi="仿宋" w:hint="eastAsia"/>
          <w:sz w:val="30"/>
          <w:szCs w:val="30"/>
        </w:rPr>
        <w:t>时达利公司要深刻吸取“6.13”物体打击重伤事故的惨痛教训，认真学习《中华人民共和国安全生产法》，切实落实企业安全生产主体责任，加强对施工作业的现场管理，严格按照国家法律和行业规范进行施工作业，切实保障劳动者的生命安全</w:t>
      </w:r>
      <w:r w:rsidR="0077026B">
        <w:rPr>
          <w:rFonts w:ascii="仿宋" w:eastAsia="仿宋" w:hAnsi="仿宋" w:hint="eastAsia"/>
          <w:sz w:val="30"/>
          <w:szCs w:val="30"/>
        </w:rPr>
        <w:t>，</w:t>
      </w:r>
      <w:r w:rsidR="0077026B">
        <w:rPr>
          <w:rFonts w:ascii="仿宋" w:eastAsia="仿宋" w:hAnsi="仿宋" w:cs="仿宋_GB2312" w:hint="eastAsia"/>
          <w:sz w:val="30"/>
          <w:szCs w:val="30"/>
        </w:rPr>
        <w:t>把安全生产工作真正落到实处</w:t>
      </w:r>
      <w:r>
        <w:rPr>
          <w:rFonts w:ascii="仿宋" w:eastAsia="仿宋" w:hAnsi="仿宋" w:hint="eastAsia"/>
          <w:sz w:val="30"/>
          <w:szCs w:val="30"/>
        </w:rPr>
        <w:t>。</w:t>
      </w:r>
    </w:p>
    <w:p w:rsidR="0077026B" w:rsidRDefault="00330EF8" w:rsidP="00A153BF">
      <w:pPr>
        <w:spacing w:line="560" w:lineRule="exact"/>
        <w:ind w:firstLineChars="200" w:firstLine="600"/>
        <w:rPr>
          <w:rFonts w:ascii="仿宋" w:eastAsia="仿宋" w:hAnsi="仿宋" w:cs="仿宋_GB2312"/>
          <w:sz w:val="30"/>
          <w:szCs w:val="30"/>
        </w:rPr>
      </w:pPr>
      <w:r>
        <w:rPr>
          <w:rFonts w:ascii="仿宋" w:eastAsia="仿宋" w:hAnsi="仿宋" w:hint="eastAsia"/>
          <w:sz w:val="30"/>
          <w:szCs w:val="30"/>
        </w:rPr>
        <w:t>君赐公司要深刻吸取“6.13”物体打击重伤事故的惨痛教训，认真学习《中华人民共和国安全生产法》，切实落实企业安全生产主体责任，</w:t>
      </w:r>
      <w:r w:rsidR="0077026B">
        <w:rPr>
          <w:rFonts w:ascii="仿宋" w:eastAsia="仿宋" w:hAnsi="仿宋" w:cs="仿宋_GB2312" w:hint="eastAsia"/>
          <w:sz w:val="30"/>
          <w:szCs w:val="30"/>
        </w:rPr>
        <w:t>避免类似事故的再次发生。</w:t>
      </w:r>
    </w:p>
    <w:p w:rsidR="00330EF8" w:rsidRPr="00FB2B3F" w:rsidRDefault="00330EF8" w:rsidP="00A153BF">
      <w:pPr>
        <w:spacing w:line="560" w:lineRule="exact"/>
        <w:ind w:firstLineChars="200" w:firstLine="600"/>
        <w:rPr>
          <w:rFonts w:ascii="仿宋" w:eastAsia="仿宋" w:hAnsi="仿宋"/>
          <w:sz w:val="30"/>
          <w:szCs w:val="30"/>
        </w:rPr>
      </w:pPr>
    </w:p>
    <w:p w:rsidR="00330EF8" w:rsidRDefault="00330EF8" w:rsidP="00A153BF">
      <w:pPr>
        <w:spacing w:line="560" w:lineRule="exact"/>
        <w:ind w:firstLineChars="200" w:firstLine="600"/>
        <w:rPr>
          <w:rFonts w:ascii="仿宋" w:eastAsia="仿宋" w:hAnsi="仿宋"/>
          <w:sz w:val="30"/>
          <w:szCs w:val="30"/>
        </w:rPr>
      </w:pPr>
    </w:p>
    <w:p w:rsidR="00330EF8" w:rsidRDefault="00330EF8" w:rsidP="00A153BF">
      <w:pPr>
        <w:spacing w:line="560" w:lineRule="exact"/>
        <w:jc w:val="right"/>
        <w:rPr>
          <w:rFonts w:ascii="仿宋" w:eastAsia="仿宋" w:hAnsi="仿宋"/>
          <w:sz w:val="30"/>
          <w:szCs w:val="30"/>
        </w:rPr>
      </w:pPr>
      <w:r w:rsidRPr="00675893">
        <w:rPr>
          <w:rFonts w:ascii="仿宋" w:eastAsia="仿宋" w:hAnsi="仿宋" w:hint="eastAsia"/>
          <w:sz w:val="30"/>
          <w:szCs w:val="30"/>
        </w:rPr>
        <w:t>上海君赐废旧物资回收有限公司“6.13”物体打击重伤事故</w:t>
      </w:r>
      <w:r>
        <w:rPr>
          <w:rFonts w:ascii="仿宋" w:eastAsia="仿宋" w:hAnsi="仿宋" w:hint="eastAsia"/>
          <w:sz w:val="30"/>
          <w:szCs w:val="30"/>
        </w:rPr>
        <w:t>调查组</w:t>
      </w:r>
    </w:p>
    <w:p w:rsidR="0077026B" w:rsidRDefault="0077026B" w:rsidP="00A153BF">
      <w:pPr>
        <w:spacing w:line="560" w:lineRule="exact"/>
        <w:ind w:firstLineChars="1850" w:firstLine="5550"/>
        <w:rPr>
          <w:rFonts w:ascii="仿宋" w:eastAsia="仿宋" w:hAnsi="仿宋"/>
          <w:sz w:val="30"/>
          <w:szCs w:val="30"/>
        </w:rPr>
      </w:pPr>
      <w:r>
        <w:rPr>
          <w:rFonts w:ascii="仿宋" w:eastAsia="仿宋" w:hAnsi="仿宋"/>
          <w:sz w:val="30"/>
          <w:szCs w:val="30"/>
        </w:rPr>
        <w:t>2020年1</w:t>
      </w:r>
      <w:r w:rsidR="00A153BF">
        <w:rPr>
          <w:rFonts w:ascii="仿宋" w:eastAsia="仿宋" w:hAnsi="仿宋" w:hint="eastAsia"/>
          <w:sz w:val="30"/>
          <w:szCs w:val="30"/>
        </w:rPr>
        <w:t>2</w:t>
      </w:r>
      <w:r>
        <w:rPr>
          <w:rFonts w:ascii="仿宋" w:eastAsia="仿宋" w:hAnsi="仿宋"/>
          <w:sz w:val="30"/>
          <w:szCs w:val="30"/>
        </w:rPr>
        <w:t>月10日</w:t>
      </w:r>
    </w:p>
    <w:p w:rsidR="000120CD" w:rsidRDefault="000120CD" w:rsidP="001A0066">
      <w:pPr>
        <w:spacing w:line="560" w:lineRule="exact"/>
        <w:rPr>
          <w:rFonts w:ascii="仿宋" w:eastAsia="仿宋" w:hAnsi="仿宋"/>
          <w:sz w:val="30"/>
          <w:szCs w:val="30"/>
        </w:rPr>
      </w:pPr>
    </w:p>
    <w:p w:rsidR="000120CD" w:rsidRDefault="000120CD" w:rsidP="00A153BF">
      <w:pPr>
        <w:spacing w:line="560" w:lineRule="exact"/>
        <w:ind w:firstLineChars="200" w:firstLine="600"/>
        <w:rPr>
          <w:rFonts w:ascii="仿宋" w:eastAsia="仿宋" w:hAnsi="仿宋"/>
          <w:sz w:val="30"/>
          <w:szCs w:val="30"/>
        </w:rPr>
      </w:pPr>
    </w:p>
    <w:p w:rsidR="000120CD" w:rsidRPr="00B629F0" w:rsidRDefault="000120CD" w:rsidP="000120CD">
      <w:pPr>
        <w:spacing w:line="600" w:lineRule="exact"/>
        <w:rPr>
          <w:rFonts w:ascii="宋体" w:eastAsia="宋体" w:hAnsi="宋体" w:cs="Times New Roman"/>
          <w:b/>
          <w:sz w:val="30"/>
          <w:szCs w:val="30"/>
        </w:rPr>
      </w:pPr>
      <w:r w:rsidRPr="00B629F0">
        <w:rPr>
          <w:rFonts w:ascii="宋体" w:eastAsia="宋体" w:hAnsi="宋体" w:cs="Times New Roman" w:hint="eastAsia"/>
          <w:b/>
          <w:sz w:val="30"/>
          <w:szCs w:val="30"/>
        </w:rPr>
        <w:t>附件：调查组成员单位签字确认</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28"/>
        <w:gridCol w:w="4860"/>
        <w:gridCol w:w="2700"/>
      </w:tblGrid>
      <w:tr w:rsidR="000120CD" w:rsidRPr="00FB62E7" w:rsidTr="00B27F8D">
        <w:trPr>
          <w:trHeight w:val="557"/>
        </w:trPr>
        <w:tc>
          <w:tcPr>
            <w:tcW w:w="1728" w:type="dxa"/>
            <w:vAlign w:val="center"/>
          </w:tcPr>
          <w:p w:rsidR="000120CD" w:rsidRPr="00B629F0" w:rsidRDefault="000120CD" w:rsidP="00B27F8D">
            <w:pPr>
              <w:spacing w:line="600" w:lineRule="exact"/>
              <w:rPr>
                <w:rFonts w:ascii="宋体" w:eastAsia="宋体" w:hAnsi="宋体" w:cs="Times New Roman"/>
                <w:b/>
                <w:sz w:val="30"/>
                <w:szCs w:val="30"/>
              </w:rPr>
            </w:pPr>
            <w:r w:rsidRPr="00B629F0">
              <w:rPr>
                <w:rFonts w:ascii="宋体" w:eastAsia="宋体" w:hAnsi="宋体" w:cs="Times New Roman" w:hint="eastAsia"/>
                <w:b/>
                <w:sz w:val="30"/>
                <w:szCs w:val="30"/>
              </w:rPr>
              <w:t>调查组组长</w:t>
            </w:r>
          </w:p>
        </w:tc>
        <w:tc>
          <w:tcPr>
            <w:tcW w:w="4860" w:type="dxa"/>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静安区应急局</w:t>
            </w:r>
          </w:p>
        </w:tc>
      </w:tr>
      <w:tr w:rsidR="000120CD" w:rsidRPr="00FB62E7" w:rsidTr="00B27F8D">
        <w:trPr>
          <w:trHeight w:val="609"/>
        </w:trPr>
        <w:tc>
          <w:tcPr>
            <w:tcW w:w="1728" w:type="dxa"/>
            <w:vMerge w:val="restart"/>
            <w:shd w:val="clear" w:color="auto" w:fill="auto"/>
            <w:vAlign w:val="center"/>
          </w:tcPr>
          <w:p w:rsidR="000120CD" w:rsidRPr="00B629F0" w:rsidRDefault="000120CD" w:rsidP="00B27F8D">
            <w:pPr>
              <w:pStyle w:val="2"/>
              <w:tabs>
                <w:tab w:val="clear" w:pos="8302"/>
              </w:tabs>
              <w:spacing w:line="600" w:lineRule="exact"/>
              <w:rPr>
                <w:rFonts w:ascii="宋体" w:eastAsia="宋体" w:hAnsi="宋体"/>
                <w:b/>
                <w:sz w:val="30"/>
                <w:szCs w:val="30"/>
              </w:rPr>
            </w:pPr>
            <w:r w:rsidRPr="00B629F0">
              <w:rPr>
                <w:rFonts w:ascii="宋体" w:eastAsia="宋体" w:hAnsi="宋体" w:hint="eastAsia"/>
                <w:b/>
                <w:sz w:val="30"/>
                <w:szCs w:val="30"/>
              </w:rPr>
              <w:t>调查组成员</w:t>
            </w:r>
          </w:p>
        </w:tc>
        <w:tc>
          <w:tcPr>
            <w:tcW w:w="4860" w:type="dxa"/>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静安区应急局</w:t>
            </w:r>
          </w:p>
        </w:tc>
      </w:tr>
      <w:tr w:rsidR="000120CD" w:rsidRPr="00FB62E7" w:rsidTr="00B27F8D">
        <w:trPr>
          <w:trHeight w:val="615"/>
        </w:trPr>
        <w:tc>
          <w:tcPr>
            <w:tcW w:w="1728" w:type="dxa"/>
            <w:vMerge/>
            <w:shd w:val="clear" w:color="auto" w:fill="auto"/>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4860" w:type="dxa"/>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市公安局静安分局</w:t>
            </w:r>
          </w:p>
        </w:tc>
      </w:tr>
      <w:tr w:rsidR="000120CD" w:rsidRPr="00FB62E7" w:rsidTr="00B27F8D">
        <w:trPr>
          <w:trHeight w:val="610"/>
        </w:trPr>
        <w:tc>
          <w:tcPr>
            <w:tcW w:w="1728" w:type="dxa"/>
            <w:vMerge/>
            <w:shd w:val="clear" w:color="auto" w:fill="auto"/>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4860" w:type="dxa"/>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静安区建管委</w:t>
            </w:r>
          </w:p>
        </w:tc>
      </w:tr>
      <w:tr w:rsidR="000120CD" w:rsidRPr="00FB62E7" w:rsidTr="00B27F8D">
        <w:trPr>
          <w:trHeight w:val="610"/>
        </w:trPr>
        <w:tc>
          <w:tcPr>
            <w:tcW w:w="1728" w:type="dxa"/>
            <w:vMerge/>
            <w:shd w:val="clear" w:color="auto" w:fill="auto"/>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4860" w:type="dxa"/>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静安区总工会</w:t>
            </w:r>
          </w:p>
        </w:tc>
      </w:tr>
      <w:tr w:rsidR="000120CD" w:rsidRPr="00FB62E7" w:rsidTr="00B27F8D">
        <w:trPr>
          <w:trHeight w:val="610"/>
        </w:trPr>
        <w:tc>
          <w:tcPr>
            <w:tcW w:w="6588" w:type="dxa"/>
            <w:gridSpan w:val="2"/>
            <w:shd w:val="clear" w:color="auto" w:fill="auto"/>
            <w:vAlign w:val="center"/>
          </w:tcPr>
          <w:p w:rsidR="000120CD" w:rsidRPr="00FB62E7" w:rsidRDefault="000120CD" w:rsidP="00B27F8D">
            <w:pPr>
              <w:spacing w:line="600" w:lineRule="exact"/>
              <w:ind w:firstLineChars="200" w:firstLine="600"/>
              <w:jc w:val="center"/>
              <w:rPr>
                <w:rFonts w:ascii="仿宋" w:eastAsia="仿宋" w:hAnsi="仿宋" w:cs="Times New Roman"/>
                <w:sz w:val="30"/>
                <w:szCs w:val="30"/>
              </w:rPr>
            </w:pPr>
          </w:p>
        </w:tc>
        <w:tc>
          <w:tcPr>
            <w:tcW w:w="2700" w:type="dxa"/>
            <w:vAlign w:val="center"/>
          </w:tcPr>
          <w:p w:rsidR="000120CD" w:rsidRPr="009852E2" w:rsidRDefault="000120CD" w:rsidP="00B27F8D">
            <w:pPr>
              <w:jc w:val="center"/>
              <w:rPr>
                <w:rFonts w:ascii="仿宋" w:eastAsia="仿宋" w:hAnsi="仿宋" w:cs="Times New Roman"/>
                <w:sz w:val="30"/>
                <w:szCs w:val="30"/>
              </w:rPr>
            </w:pPr>
            <w:r w:rsidRPr="009852E2">
              <w:rPr>
                <w:rFonts w:ascii="仿宋" w:eastAsia="仿宋" w:hAnsi="仿宋" w:cs="Times New Roman" w:hint="eastAsia"/>
                <w:sz w:val="30"/>
                <w:szCs w:val="30"/>
              </w:rPr>
              <w:t>静安区纪委监委</w:t>
            </w:r>
          </w:p>
        </w:tc>
      </w:tr>
    </w:tbl>
    <w:p w:rsidR="000120CD" w:rsidRPr="00330EF8" w:rsidRDefault="000120CD" w:rsidP="000120CD">
      <w:pPr>
        <w:spacing w:line="560" w:lineRule="exact"/>
        <w:ind w:right="600" w:firstLineChars="1750" w:firstLine="5250"/>
        <w:rPr>
          <w:rFonts w:ascii="仿宋" w:eastAsia="仿宋" w:hAnsi="仿宋"/>
          <w:sz w:val="30"/>
          <w:szCs w:val="30"/>
        </w:rPr>
      </w:pPr>
    </w:p>
    <w:sectPr w:rsidR="000120CD" w:rsidRPr="00330EF8" w:rsidSect="0077026B">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C92" w:rsidRDefault="00842C92" w:rsidP="00A23AA6">
      <w:r>
        <w:separator/>
      </w:r>
    </w:p>
  </w:endnote>
  <w:endnote w:type="continuationSeparator" w:id="1">
    <w:p w:rsidR="00842C92" w:rsidRDefault="00842C92" w:rsidP="00A23A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C92" w:rsidRDefault="00842C92" w:rsidP="00A23AA6">
      <w:r>
        <w:separator/>
      </w:r>
    </w:p>
  </w:footnote>
  <w:footnote w:type="continuationSeparator" w:id="1">
    <w:p w:rsidR="00842C92" w:rsidRDefault="00842C92" w:rsidP="00A23A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23AA6"/>
    <w:rsid w:val="000120CD"/>
    <w:rsid w:val="00017F38"/>
    <w:rsid w:val="00023FE0"/>
    <w:rsid w:val="000455B8"/>
    <w:rsid w:val="00090C3A"/>
    <w:rsid w:val="000C27A9"/>
    <w:rsid w:val="000D0D50"/>
    <w:rsid w:val="000E3B57"/>
    <w:rsid w:val="000F57FB"/>
    <w:rsid w:val="00101167"/>
    <w:rsid w:val="0011777D"/>
    <w:rsid w:val="001540AF"/>
    <w:rsid w:val="00182092"/>
    <w:rsid w:val="001A0066"/>
    <w:rsid w:val="001F78D1"/>
    <w:rsid w:val="00201788"/>
    <w:rsid w:val="00205553"/>
    <w:rsid w:val="002166D0"/>
    <w:rsid w:val="002549E7"/>
    <w:rsid w:val="00274A16"/>
    <w:rsid w:val="002B5170"/>
    <w:rsid w:val="002E2419"/>
    <w:rsid w:val="002E32CA"/>
    <w:rsid w:val="00313BED"/>
    <w:rsid w:val="00322823"/>
    <w:rsid w:val="00322F5D"/>
    <w:rsid w:val="00330EF8"/>
    <w:rsid w:val="0035306C"/>
    <w:rsid w:val="003673B1"/>
    <w:rsid w:val="00380396"/>
    <w:rsid w:val="00394A45"/>
    <w:rsid w:val="003C240A"/>
    <w:rsid w:val="003E7A22"/>
    <w:rsid w:val="00400C74"/>
    <w:rsid w:val="00401950"/>
    <w:rsid w:val="00437189"/>
    <w:rsid w:val="00482D46"/>
    <w:rsid w:val="004E1420"/>
    <w:rsid w:val="005944C1"/>
    <w:rsid w:val="005E26D7"/>
    <w:rsid w:val="00606AB0"/>
    <w:rsid w:val="00633AB6"/>
    <w:rsid w:val="0065773E"/>
    <w:rsid w:val="00673566"/>
    <w:rsid w:val="00675893"/>
    <w:rsid w:val="006B0E84"/>
    <w:rsid w:val="00741BD1"/>
    <w:rsid w:val="0075253F"/>
    <w:rsid w:val="0077026B"/>
    <w:rsid w:val="00785AEA"/>
    <w:rsid w:val="007930ED"/>
    <w:rsid w:val="007B664E"/>
    <w:rsid w:val="007B6921"/>
    <w:rsid w:val="008105C0"/>
    <w:rsid w:val="00813436"/>
    <w:rsid w:val="00830DF4"/>
    <w:rsid w:val="00842C92"/>
    <w:rsid w:val="0085742B"/>
    <w:rsid w:val="00892DC1"/>
    <w:rsid w:val="008A48AD"/>
    <w:rsid w:val="008E27AD"/>
    <w:rsid w:val="0090066D"/>
    <w:rsid w:val="00940CAA"/>
    <w:rsid w:val="00A153BF"/>
    <w:rsid w:val="00A23AA6"/>
    <w:rsid w:val="00A25E1B"/>
    <w:rsid w:val="00A876EF"/>
    <w:rsid w:val="00AF60FE"/>
    <w:rsid w:val="00B0599D"/>
    <w:rsid w:val="00B45D9C"/>
    <w:rsid w:val="00B646BB"/>
    <w:rsid w:val="00B9047B"/>
    <w:rsid w:val="00BC4CB5"/>
    <w:rsid w:val="00C477DA"/>
    <w:rsid w:val="00C6624F"/>
    <w:rsid w:val="00C91A07"/>
    <w:rsid w:val="00C95317"/>
    <w:rsid w:val="00CD570F"/>
    <w:rsid w:val="00CE4AFF"/>
    <w:rsid w:val="00CF119F"/>
    <w:rsid w:val="00D04D9D"/>
    <w:rsid w:val="00DB0A8F"/>
    <w:rsid w:val="00DB6007"/>
    <w:rsid w:val="00DF58AD"/>
    <w:rsid w:val="00E878DD"/>
    <w:rsid w:val="00EA1AC0"/>
    <w:rsid w:val="00EA407D"/>
    <w:rsid w:val="00EE53B9"/>
    <w:rsid w:val="00EE5893"/>
    <w:rsid w:val="00EF2896"/>
    <w:rsid w:val="00F01912"/>
    <w:rsid w:val="00F212F0"/>
    <w:rsid w:val="00F61C34"/>
    <w:rsid w:val="00FB2B3F"/>
    <w:rsid w:val="00FE7DF7"/>
    <w:rsid w:val="00FF43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AE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23A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23AA6"/>
    <w:rPr>
      <w:sz w:val="18"/>
      <w:szCs w:val="18"/>
    </w:rPr>
  </w:style>
  <w:style w:type="paragraph" w:styleId="a4">
    <w:name w:val="footer"/>
    <w:basedOn w:val="a"/>
    <w:link w:val="Char0"/>
    <w:uiPriority w:val="99"/>
    <w:semiHidden/>
    <w:unhideWhenUsed/>
    <w:rsid w:val="00A23AA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23AA6"/>
    <w:rPr>
      <w:sz w:val="18"/>
      <w:szCs w:val="18"/>
    </w:rPr>
  </w:style>
  <w:style w:type="paragraph" w:styleId="a5">
    <w:name w:val="Date"/>
    <w:basedOn w:val="a"/>
    <w:next w:val="a"/>
    <w:link w:val="Char1"/>
    <w:uiPriority w:val="99"/>
    <w:semiHidden/>
    <w:unhideWhenUsed/>
    <w:rsid w:val="000120CD"/>
    <w:pPr>
      <w:ind w:leftChars="2500" w:left="100"/>
    </w:pPr>
  </w:style>
  <w:style w:type="character" w:customStyle="1" w:styleId="Char1">
    <w:name w:val="日期 Char"/>
    <w:basedOn w:val="a0"/>
    <w:link w:val="a5"/>
    <w:uiPriority w:val="99"/>
    <w:semiHidden/>
    <w:rsid w:val="000120CD"/>
  </w:style>
  <w:style w:type="paragraph" w:styleId="2">
    <w:name w:val="toc 2"/>
    <w:basedOn w:val="a"/>
    <w:next w:val="a"/>
    <w:rsid w:val="000120CD"/>
    <w:pPr>
      <w:tabs>
        <w:tab w:val="right" w:leader="dot" w:pos="8302"/>
      </w:tabs>
      <w:spacing w:line="300" w:lineRule="auto"/>
    </w:pPr>
    <w:rPr>
      <w:rFonts w:ascii="Times New Roman" w:eastAsia="仿宋_GB2312"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442</Words>
  <Characters>2524</Characters>
  <Application>Microsoft Office Word</Application>
  <DocSecurity>0</DocSecurity>
  <Lines>21</Lines>
  <Paragraphs>5</Paragraphs>
  <ScaleCrop>false</ScaleCrop>
  <Company>微软中国</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cp:revision>
  <cp:lastPrinted>2020-12-10T01:58:00Z</cp:lastPrinted>
  <dcterms:created xsi:type="dcterms:W3CDTF">2021-04-02T01:14:00Z</dcterms:created>
  <dcterms:modified xsi:type="dcterms:W3CDTF">2021-04-02T01:14:00Z</dcterms:modified>
</cp:coreProperties>
</file>