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BECC3" w14:textId="77777777" w:rsidR="00EF1C21" w:rsidRPr="00EF1C21" w:rsidRDefault="00EF1C21">
      <w:pPr>
        <w:overflowPunct w:val="0"/>
        <w:adjustRightInd w:val="0"/>
        <w:snapToGrid w:val="0"/>
        <w:spacing w:line="560" w:lineRule="exact"/>
        <w:jc w:val="center"/>
        <w:rPr>
          <w:rFonts w:eastAsia="方正小标宋_GBK"/>
          <w:sz w:val="44"/>
          <w:szCs w:val="44"/>
        </w:rPr>
      </w:pPr>
      <w:r w:rsidRPr="00EF1C21">
        <w:rPr>
          <w:rFonts w:eastAsia="方正小标宋_GBK"/>
          <w:sz w:val="44"/>
          <w:szCs w:val="44"/>
        </w:rPr>
        <w:t>两江金山大道赵家溪立交段</w:t>
      </w:r>
      <w:r w:rsidRPr="00EF1C21">
        <w:rPr>
          <w:rFonts w:eastAsia="方正小标宋_GBK"/>
          <w:sz w:val="44"/>
          <w:szCs w:val="44"/>
        </w:rPr>
        <w:t>“10·26”</w:t>
      </w:r>
    </w:p>
    <w:p w14:paraId="5DCEAAA0" w14:textId="491C126E" w:rsidR="00FA1C8F" w:rsidRPr="00EF1C21" w:rsidRDefault="00EF1C21">
      <w:pPr>
        <w:overflowPunct w:val="0"/>
        <w:adjustRightInd w:val="0"/>
        <w:snapToGrid w:val="0"/>
        <w:spacing w:line="560" w:lineRule="exact"/>
        <w:jc w:val="center"/>
        <w:rPr>
          <w:rFonts w:eastAsia="方正小标宋_GBK"/>
          <w:sz w:val="44"/>
          <w:szCs w:val="44"/>
        </w:rPr>
      </w:pPr>
      <w:r w:rsidRPr="00EF1C21">
        <w:rPr>
          <w:rFonts w:eastAsia="方正小标宋_GBK"/>
          <w:sz w:val="44"/>
          <w:szCs w:val="44"/>
        </w:rPr>
        <w:t>一般道路交通事故</w:t>
      </w:r>
      <w:r w:rsidR="001E7BDB" w:rsidRPr="00EF1C21">
        <w:rPr>
          <w:rFonts w:eastAsia="方正小标宋_GBK"/>
          <w:sz w:val="44"/>
          <w:szCs w:val="44"/>
        </w:rPr>
        <w:t>调查报告</w:t>
      </w:r>
    </w:p>
    <w:p w14:paraId="5C74B788" w14:textId="77777777" w:rsidR="00FA1C8F" w:rsidRDefault="00FA1C8F">
      <w:pPr>
        <w:tabs>
          <w:tab w:val="left" w:pos="2880"/>
        </w:tabs>
        <w:overflowPunct w:val="0"/>
        <w:adjustRightInd w:val="0"/>
        <w:snapToGrid w:val="0"/>
        <w:spacing w:line="560" w:lineRule="exact"/>
        <w:ind w:firstLineChars="200" w:firstLine="632"/>
        <w:jc w:val="left"/>
        <w:rPr>
          <w:color w:val="000000"/>
          <w:szCs w:val="32"/>
        </w:rPr>
      </w:pPr>
    </w:p>
    <w:p w14:paraId="31B42D15" w14:textId="12E8AB1F" w:rsidR="0013403E" w:rsidRDefault="00656975" w:rsidP="0013403E">
      <w:pPr>
        <w:spacing w:line="560" w:lineRule="exact"/>
        <w:ind w:firstLineChars="200" w:firstLine="632"/>
        <w:rPr>
          <w:szCs w:val="32"/>
        </w:rPr>
      </w:pPr>
      <w:bookmarkStart w:id="0" w:name="_Hlk235091781"/>
      <w:r w:rsidRPr="00656975">
        <w:rPr>
          <w:rFonts w:hint="eastAsia"/>
          <w:szCs w:val="32"/>
        </w:rPr>
        <w:t>2025</w:t>
      </w:r>
      <w:r w:rsidRPr="00656975">
        <w:rPr>
          <w:rFonts w:hint="eastAsia"/>
          <w:szCs w:val="32"/>
        </w:rPr>
        <w:t>年</w:t>
      </w:r>
      <w:r w:rsidRPr="00656975">
        <w:rPr>
          <w:rFonts w:hint="eastAsia"/>
          <w:szCs w:val="32"/>
        </w:rPr>
        <w:t>10</w:t>
      </w:r>
      <w:r w:rsidRPr="00656975">
        <w:rPr>
          <w:rFonts w:hint="eastAsia"/>
          <w:szCs w:val="32"/>
        </w:rPr>
        <w:t>月</w:t>
      </w:r>
      <w:r w:rsidRPr="00656975">
        <w:rPr>
          <w:rFonts w:hint="eastAsia"/>
          <w:szCs w:val="32"/>
        </w:rPr>
        <w:t>26</w:t>
      </w:r>
      <w:r w:rsidRPr="00656975">
        <w:rPr>
          <w:rFonts w:hint="eastAsia"/>
          <w:szCs w:val="32"/>
        </w:rPr>
        <w:t>日，</w:t>
      </w:r>
      <w:r w:rsidR="00694015">
        <w:rPr>
          <w:rFonts w:hint="eastAsia"/>
          <w:szCs w:val="32"/>
        </w:rPr>
        <w:t>三羊马（重庆）物流股份有限公司</w:t>
      </w:r>
      <w:r w:rsidRPr="00656975">
        <w:rPr>
          <w:rFonts w:hint="eastAsia"/>
          <w:szCs w:val="32"/>
        </w:rPr>
        <w:t>号牌为</w:t>
      </w:r>
      <w:r w:rsidR="007A746C">
        <w:rPr>
          <w:rFonts w:hint="eastAsia"/>
          <w:szCs w:val="32"/>
        </w:rPr>
        <w:t>渝</w:t>
      </w:r>
      <w:r w:rsidR="007A746C">
        <w:rPr>
          <w:rFonts w:hint="eastAsia"/>
          <w:szCs w:val="32"/>
        </w:rPr>
        <w:t>D****0</w:t>
      </w:r>
      <w:r w:rsidRPr="00656975">
        <w:rPr>
          <w:rFonts w:hint="eastAsia"/>
          <w:szCs w:val="32"/>
        </w:rPr>
        <w:t>的重型半挂牵引车（牵引号牌为</w:t>
      </w:r>
      <w:r w:rsidR="007A746C">
        <w:rPr>
          <w:rFonts w:hint="eastAsia"/>
          <w:szCs w:val="32"/>
        </w:rPr>
        <w:t>渝</w:t>
      </w:r>
      <w:r w:rsidR="007A746C">
        <w:rPr>
          <w:rFonts w:hint="eastAsia"/>
          <w:szCs w:val="32"/>
        </w:rPr>
        <w:t>D***8</w:t>
      </w:r>
      <w:r w:rsidR="007A746C">
        <w:rPr>
          <w:rFonts w:hint="eastAsia"/>
          <w:szCs w:val="32"/>
        </w:rPr>
        <w:t>挂</w:t>
      </w:r>
      <w:r w:rsidRPr="00656975">
        <w:rPr>
          <w:rFonts w:hint="eastAsia"/>
          <w:szCs w:val="32"/>
        </w:rPr>
        <w:t>的挂车）在</w:t>
      </w:r>
      <w:proofErr w:type="gramStart"/>
      <w:r w:rsidRPr="00656975">
        <w:rPr>
          <w:rFonts w:hint="eastAsia"/>
          <w:szCs w:val="32"/>
        </w:rPr>
        <w:t>两江新区</w:t>
      </w:r>
      <w:proofErr w:type="gramEnd"/>
      <w:r w:rsidRPr="00656975">
        <w:rPr>
          <w:rFonts w:hint="eastAsia"/>
          <w:szCs w:val="32"/>
        </w:rPr>
        <w:t>金山大道赵家溪立交段发生一起道路交通事故，造成</w:t>
      </w:r>
      <w:r w:rsidRPr="00656975">
        <w:rPr>
          <w:rFonts w:hint="eastAsia"/>
          <w:szCs w:val="32"/>
        </w:rPr>
        <w:t>1</w:t>
      </w:r>
      <w:r w:rsidRPr="00656975">
        <w:rPr>
          <w:rFonts w:hint="eastAsia"/>
          <w:szCs w:val="32"/>
        </w:rPr>
        <w:t>人死亡</w:t>
      </w:r>
      <w:r w:rsidR="00C24341">
        <w:rPr>
          <w:rFonts w:hint="eastAsia"/>
          <w:szCs w:val="32"/>
        </w:rPr>
        <w:t>，直接经济损失</w:t>
      </w:r>
      <w:r w:rsidR="00C24341">
        <w:rPr>
          <w:rFonts w:hint="eastAsia"/>
          <w:szCs w:val="32"/>
        </w:rPr>
        <w:t>7</w:t>
      </w:r>
      <w:r w:rsidR="00C24341">
        <w:rPr>
          <w:szCs w:val="32"/>
        </w:rPr>
        <w:t>5</w:t>
      </w:r>
      <w:r w:rsidR="00C24341">
        <w:rPr>
          <w:rFonts w:hint="eastAsia"/>
          <w:szCs w:val="32"/>
        </w:rPr>
        <w:t>万元</w:t>
      </w:r>
      <w:r w:rsidR="0013403E">
        <w:rPr>
          <w:szCs w:val="32"/>
        </w:rPr>
        <w:t>。</w:t>
      </w:r>
    </w:p>
    <w:p w14:paraId="68324A61" w14:textId="05ECE96B" w:rsidR="0013403E" w:rsidRDefault="0013403E" w:rsidP="005D72FB">
      <w:pPr>
        <w:spacing w:line="560" w:lineRule="exact"/>
        <w:ind w:firstLineChars="200" w:firstLine="632"/>
        <w:rPr>
          <w:szCs w:val="32"/>
        </w:rPr>
      </w:pPr>
      <w:r>
        <w:rPr>
          <w:szCs w:val="32"/>
        </w:rPr>
        <w:t>事故发生后，区交巡警支队立即赶赴现场处置，区交巡警支队将该事故相关资料移交区应急管理局后，根据《中华人民共和国安全生产法》《生产安全事故报告和调查处理条例》（国务院</w:t>
      </w:r>
      <w:r>
        <w:rPr>
          <w:szCs w:val="32"/>
        </w:rPr>
        <w:t>493</w:t>
      </w:r>
      <w:r>
        <w:rPr>
          <w:szCs w:val="32"/>
        </w:rPr>
        <w:t>号令）《重庆市安全生产条例》等有关法律法规的规定，以及</w:t>
      </w:r>
      <w:proofErr w:type="gramStart"/>
      <w:r>
        <w:rPr>
          <w:szCs w:val="32"/>
        </w:rPr>
        <w:t>两江新区</w:t>
      </w:r>
      <w:proofErr w:type="gramEnd"/>
      <w:r w:rsidR="00760111">
        <w:rPr>
          <w:rFonts w:hint="eastAsia"/>
          <w:szCs w:val="32"/>
        </w:rPr>
        <w:t>行政</w:t>
      </w:r>
      <w:r>
        <w:rPr>
          <w:szCs w:val="32"/>
        </w:rPr>
        <w:t>区划调整，经区政府授权，成立了由区应急管理局牵头，区</w:t>
      </w:r>
      <w:r w:rsidR="00760111">
        <w:rPr>
          <w:rFonts w:hint="eastAsia"/>
          <w:szCs w:val="32"/>
        </w:rPr>
        <w:t>政</w:t>
      </w:r>
      <w:r>
        <w:rPr>
          <w:szCs w:val="32"/>
        </w:rPr>
        <w:t>府</w:t>
      </w:r>
      <w:r w:rsidR="00760111">
        <w:rPr>
          <w:rFonts w:hint="eastAsia"/>
          <w:szCs w:val="32"/>
        </w:rPr>
        <w:t>办公室</w:t>
      </w:r>
      <w:r>
        <w:rPr>
          <w:szCs w:val="32"/>
        </w:rPr>
        <w:t>、</w:t>
      </w:r>
      <w:r w:rsidR="00760111">
        <w:rPr>
          <w:szCs w:val="32"/>
        </w:rPr>
        <w:t>区交通运输委</w:t>
      </w:r>
      <w:r w:rsidR="00760111">
        <w:rPr>
          <w:rFonts w:hint="eastAsia"/>
          <w:szCs w:val="32"/>
        </w:rPr>
        <w:t>、</w:t>
      </w:r>
      <w:r>
        <w:rPr>
          <w:szCs w:val="32"/>
        </w:rPr>
        <w:t>区总工会、区交巡警支队</w:t>
      </w:r>
      <w:r w:rsidR="00760111">
        <w:rPr>
          <w:rFonts w:hint="eastAsia"/>
          <w:szCs w:val="32"/>
        </w:rPr>
        <w:t>和沙坪坝区人民政府</w:t>
      </w:r>
      <w:r>
        <w:rPr>
          <w:szCs w:val="32"/>
        </w:rPr>
        <w:t>等单位人员参加的</w:t>
      </w:r>
      <w:r w:rsidR="005D72FB" w:rsidRPr="005D72FB">
        <w:rPr>
          <w:rFonts w:hint="eastAsia"/>
          <w:szCs w:val="32"/>
        </w:rPr>
        <w:t>两江金山大</w:t>
      </w:r>
      <w:r w:rsidR="005D72FB" w:rsidRPr="005D72FB">
        <w:rPr>
          <w:szCs w:val="32"/>
        </w:rPr>
        <w:t>道赵家溪立交段</w:t>
      </w:r>
      <w:r w:rsidR="005D72FB" w:rsidRPr="005D72FB">
        <w:rPr>
          <w:szCs w:val="32"/>
        </w:rPr>
        <w:t>“10·26”</w:t>
      </w:r>
      <w:r w:rsidR="005D72FB" w:rsidRPr="005D72FB">
        <w:rPr>
          <w:szCs w:val="32"/>
        </w:rPr>
        <w:t>一般道路交通事故</w:t>
      </w:r>
      <w:r w:rsidRPr="005D72FB">
        <w:rPr>
          <w:szCs w:val="32"/>
        </w:rPr>
        <w:t>调查组（以下简称事故</w:t>
      </w:r>
      <w:r>
        <w:rPr>
          <w:szCs w:val="32"/>
        </w:rPr>
        <w:t>调查组），同时邀请区纪委监委机关、区检察院派员参加事故调查工作。事故调查组按照</w:t>
      </w:r>
      <w:r>
        <w:rPr>
          <w:rFonts w:hint="eastAsia"/>
          <w:szCs w:val="32"/>
        </w:rPr>
        <w:t>“</w:t>
      </w:r>
      <w:r>
        <w:rPr>
          <w:szCs w:val="32"/>
        </w:rPr>
        <w:t>科学严谨、依法依规、实事求是、注重实效</w:t>
      </w:r>
      <w:r>
        <w:rPr>
          <w:rFonts w:hint="eastAsia"/>
          <w:szCs w:val="32"/>
        </w:rPr>
        <w:t>”</w:t>
      </w:r>
      <w:r>
        <w:rPr>
          <w:szCs w:val="32"/>
        </w:rPr>
        <w:t>和</w:t>
      </w:r>
      <w:r>
        <w:rPr>
          <w:rFonts w:hint="eastAsia"/>
          <w:szCs w:val="32"/>
        </w:rPr>
        <w:t>“</w:t>
      </w:r>
      <w:r>
        <w:rPr>
          <w:szCs w:val="32"/>
        </w:rPr>
        <w:t>四不放过</w:t>
      </w:r>
      <w:r>
        <w:rPr>
          <w:rFonts w:hint="eastAsia"/>
          <w:szCs w:val="32"/>
        </w:rPr>
        <w:t>”</w:t>
      </w:r>
      <w:r>
        <w:rPr>
          <w:szCs w:val="32"/>
        </w:rPr>
        <w:t>的原则，经调查取证和综合分析，查明了事故发生经过、原因、应急处置、人员伤亡和直接经济损失，认定了事故性质和责任，提出了事故防范措施建议。</w:t>
      </w:r>
    </w:p>
    <w:p w14:paraId="6C5C5D94" w14:textId="05EDD89D" w:rsidR="0013403E" w:rsidRDefault="0013403E" w:rsidP="00C247CA">
      <w:pPr>
        <w:spacing w:line="560" w:lineRule="exact"/>
        <w:ind w:firstLineChars="200" w:firstLine="632"/>
        <w:rPr>
          <w:szCs w:val="32"/>
        </w:rPr>
      </w:pPr>
      <w:r w:rsidRPr="00C247CA">
        <w:rPr>
          <w:szCs w:val="32"/>
        </w:rPr>
        <w:t>经调查认定，</w:t>
      </w:r>
      <w:r w:rsidR="00C247CA" w:rsidRPr="00C247CA">
        <w:rPr>
          <w:szCs w:val="32"/>
        </w:rPr>
        <w:t>两江金山大道赵家溪立交段</w:t>
      </w:r>
      <w:r w:rsidR="00C247CA" w:rsidRPr="00C247CA">
        <w:rPr>
          <w:szCs w:val="32"/>
        </w:rPr>
        <w:t>“10·26”</w:t>
      </w:r>
      <w:r w:rsidR="00C247CA" w:rsidRPr="00C247CA">
        <w:rPr>
          <w:szCs w:val="32"/>
        </w:rPr>
        <w:t>道路交通事故</w:t>
      </w:r>
      <w:r w:rsidRPr="00C247CA">
        <w:rPr>
          <w:szCs w:val="32"/>
        </w:rPr>
        <w:t>是一起</w:t>
      </w:r>
      <w:r w:rsidRPr="00962444">
        <w:rPr>
          <w:szCs w:val="32"/>
        </w:rPr>
        <w:t>因</w:t>
      </w:r>
      <w:r w:rsidR="00962444" w:rsidRPr="00962444">
        <w:rPr>
          <w:rFonts w:hint="eastAsia"/>
          <w:szCs w:val="32"/>
        </w:rPr>
        <w:t>行人</w:t>
      </w:r>
      <w:r w:rsidR="00DD67D8">
        <w:rPr>
          <w:rFonts w:hint="eastAsia"/>
          <w:szCs w:val="32"/>
        </w:rPr>
        <w:t>不按规定横过机动车道，机动车驾驶人</w:t>
      </w:r>
      <w:r w:rsidR="00DD67D8" w:rsidRPr="00DD67D8">
        <w:rPr>
          <w:rFonts w:hint="eastAsia"/>
          <w:szCs w:val="32"/>
        </w:rPr>
        <w:t>安全行车</w:t>
      </w:r>
      <w:r w:rsidR="00DD67D8" w:rsidRPr="00DD67D8">
        <w:rPr>
          <w:rFonts w:hint="eastAsia"/>
          <w:szCs w:val="32"/>
        </w:rPr>
        <w:lastRenderedPageBreak/>
        <w:t>意识不强</w:t>
      </w:r>
      <w:r w:rsidR="00367036">
        <w:rPr>
          <w:rFonts w:hint="eastAsia"/>
          <w:szCs w:val="32"/>
        </w:rPr>
        <w:t>、</w:t>
      </w:r>
      <w:r w:rsidR="00DD67D8" w:rsidRPr="00DD67D8">
        <w:rPr>
          <w:rFonts w:hint="eastAsia"/>
          <w:szCs w:val="32"/>
        </w:rPr>
        <w:t>超速行驶</w:t>
      </w:r>
      <w:r>
        <w:rPr>
          <w:szCs w:val="32"/>
        </w:rPr>
        <w:t>而造成的一般生产安全事故。</w:t>
      </w:r>
    </w:p>
    <w:p w14:paraId="2E7ED7A6" w14:textId="77777777" w:rsidR="0013403E" w:rsidRDefault="0013403E" w:rsidP="0013403E">
      <w:pPr>
        <w:spacing w:line="560" w:lineRule="exact"/>
        <w:ind w:firstLineChars="200" w:firstLine="632"/>
        <w:outlineLvl w:val="0"/>
        <w:rPr>
          <w:rFonts w:eastAsia="方正黑体_GBK"/>
        </w:rPr>
      </w:pPr>
      <w:bookmarkStart w:id="1" w:name="_Toc172190257"/>
      <w:bookmarkStart w:id="2" w:name="_Toc234319111"/>
      <w:r>
        <w:rPr>
          <w:rFonts w:eastAsia="方正黑体_GBK"/>
        </w:rPr>
        <w:t>一、事故基本情况</w:t>
      </w:r>
      <w:bookmarkEnd w:id="1"/>
      <w:bookmarkEnd w:id="2"/>
    </w:p>
    <w:p w14:paraId="5323CFE6" w14:textId="77777777" w:rsidR="0013403E" w:rsidRDefault="0013403E" w:rsidP="0013403E">
      <w:pPr>
        <w:spacing w:line="560" w:lineRule="exact"/>
        <w:ind w:firstLineChars="200" w:firstLine="632"/>
        <w:outlineLvl w:val="1"/>
        <w:rPr>
          <w:rFonts w:eastAsia="方正楷体_GBK"/>
        </w:rPr>
      </w:pPr>
      <w:bookmarkStart w:id="3" w:name="_Toc172190259"/>
      <w:bookmarkStart w:id="4" w:name="_Toc234319112"/>
      <w:r>
        <w:rPr>
          <w:rFonts w:eastAsia="方正楷体_GBK"/>
        </w:rPr>
        <w:t>（一）事故相关单位</w:t>
      </w:r>
      <w:bookmarkEnd w:id="3"/>
      <w:r>
        <w:rPr>
          <w:rFonts w:eastAsia="方正楷体_GBK"/>
        </w:rPr>
        <w:t>情况</w:t>
      </w:r>
      <w:bookmarkEnd w:id="4"/>
    </w:p>
    <w:p w14:paraId="1FEB872B" w14:textId="2652E3AE" w:rsidR="0013403E" w:rsidRDefault="0013403E" w:rsidP="0013403E">
      <w:pPr>
        <w:spacing w:line="560" w:lineRule="exact"/>
        <w:ind w:firstLineChars="200" w:firstLine="632"/>
      </w:pPr>
      <w:r>
        <w:t>1.</w:t>
      </w:r>
      <w:r w:rsidR="00694015">
        <w:rPr>
          <w:rFonts w:hint="eastAsia"/>
        </w:rPr>
        <w:t>三羊马（重庆）物流股份有限公司</w:t>
      </w:r>
      <w:r w:rsidR="00BD73CF">
        <w:rPr>
          <w:rFonts w:hint="eastAsia"/>
        </w:rPr>
        <w:t>（以下简称三羊马公司）</w:t>
      </w:r>
      <w:r>
        <w:t>；统一社会信用代码：</w:t>
      </w:r>
      <w:r w:rsidR="00776E1B" w:rsidRPr="00776E1B">
        <w:t>915</w:t>
      </w:r>
      <w:r w:rsidR="007224D0">
        <w:t>***</w:t>
      </w:r>
      <w:r w:rsidR="00776E1B" w:rsidRPr="00776E1B">
        <w:t>38</w:t>
      </w:r>
      <w:r>
        <w:t>；类型：</w:t>
      </w:r>
      <w:r w:rsidR="00776E1B">
        <w:rPr>
          <w:rFonts w:hint="eastAsia"/>
        </w:rPr>
        <w:t>股份有限公司</w:t>
      </w:r>
      <w:r>
        <w:t>（</w:t>
      </w:r>
      <w:r w:rsidR="00776E1B">
        <w:rPr>
          <w:rFonts w:hint="eastAsia"/>
        </w:rPr>
        <w:t>上市、</w:t>
      </w:r>
      <w:r>
        <w:t>自然人投资或控股）；法定代表人：</w:t>
      </w:r>
      <w:r w:rsidR="00776E1B">
        <w:rPr>
          <w:rFonts w:hint="eastAsia"/>
        </w:rPr>
        <w:t>任敏</w:t>
      </w:r>
      <w:r>
        <w:t>；注册资本：</w:t>
      </w:r>
      <w:r w:rsidR="00776E1B" w:rsidRPr="00776E1B">
        <w:rPr>
          <w:rFonts w:hint="eastAsia"/>
        </w:rPr>
        <w:t>8556.5798</w:t>
      </w:r>
      <w:r w:rsidR="00776E1B" w:rsidRPr="00776E1B">
        <w:rPr>
          <w:rFonts w:hint="eastAsia"/>
        </w:rPr>
        <w:t>万元</w:t>
      </w:r>
      <w:r>
        <w:t>整；成立日期：</w:t>
      </w:r>
      <w:r>
        <w:t>200</w:t>
      </w:r>
      <w:r w:rsidR="00407D32">
        <w:t>5</w:t>
      </w:r>
      <w:r>
        <w:t>年</w:t>
      </w:r>
      <w:r w:rsidR="00407D32">
        <w:t>9</w:t>
      </w:r>
      <w:r>
        <w:t>月</w:t>
      </w:r>
      <w:r w:rsidR="00407D32">
        <w:t>6</w:t>
      </w:r>
      <w:r>
        <w:t>日；住所：</w:t>
      </w:r>
      <w:r w:rsidR="00F86D8D" w:rsidRPr="00F86D8D">
        <w:rPr>
          <w:rFonts w:hint="eastAsia"/>
        </w:rPr>
        <w:t>重庆市</w:t>
      </w:r>
      <w:r w:rsidR="007224D0">
        <w:rPr>
          <w:rFonts w:hint="eastAsia"/>
        </w:rPr>
        <w:t>*</w:t>
      </w:r>
      <w:r w:rsidR="00F86D8D" w:rsidRPr="00F86D8D">
        <w:rPr>
          <w:rFonts w:hint="eastAsia"/>
        </w:rPr>
        <w:t>区</w:t>
      </w:r>
      <w:r w:rsidR="007224D0">
        <w:rPr>
          <w:rFonts w:hint="eastAsia"/>
        </w:rPr>
        <w:t>*</w:t>
      </w:r>
      <w:r w:rsidR="00F86D8D" w:rsidRPr="00F86D8D">
        <w:rPr>
          <w:rFonts w:hint="eastAsia"/>
        </w:rPr>
        <w:t>镇</w:t>
      </w:r>
      <w:r w:rsidR="007224D0">
        <w:rPr>
          <w:rFonts w:hint="eastAsia"/>
        </w:rPr>
        <w:t>*</w:t>
      </w:r>
      <w:r w:rsidR="00F86D8D" w:rsidRPr="00F86D8D">
        <w:rPr>
          <w:rFonts w:hint="eastAsia"/>
        </w:rPr>
        <w:t>路</w:t>
      </w:r>
      <w:r w:rsidR="007224D0">
        <w:t>*</w:t>
      </w:r>
      <w:proofErr w:type="gramStart"/>
      <w:r w:rsidR="00F86D8D" w:rsidRPr="00F86D8D">
        <w:rPr>
          <w:rFonts w:hint="eastAsia"/>
        </w:rPr>
        <w:t>号附</w:t>
      </w:r>
      <w:proofErr w:type="gramEnd"/>
      <w:r w:rsidR="007224D0">
        <w:t>*</w:t>
      </w:r>
      <w:r w:rsidR="00F86D8D" w:rsidRPr="00F86D8D">
        <w:rPr>
          <w:rFonts w:hint="eastAsia"/>
        </w:rPr>
        <w:t>号</w:t>
      </w:r>
      <w:r>
        <w:t>；经营范围：</w:t>
      </w:r>
      <w:r w:rsidR="00F86D8D" w:rsidRPr="00F86D8D">
        <w:rPr>
          <w:rFonts w:hint="eastAsia"/>
        </w:rPr>
        <w:t>一般项目：道路货物运输站经营；进出口代理；</w:t>
      </w:r>
      <w:proofErr w:type="gramStart"/>
      <w:r w:rsidR="00F86D8D" w:rsidRPr="00F86D8D">
        <w:rPr>
          <w:rFonts w:hint="eastAsia"/>
        </w:rPr>
        <w:t>代驾服务</w:t>
      </w:r>
      <w:proofErr w:type="gramEnd"/>
      <w:r w:rsidR="00F86D8D" w:rsidRPr="00F86D8D">
        <w:rPr>
          <w:rFonts w:hint="eastAsia"/>
        </w:rPr>
        <w:t>；汽车拖车、求援、清障服务；无船承运业务；二手车经纪；普通货运（按许可证核准的事项及期限从事经营）；货物运输代理；从事陆路、海上、航空国际货物运输代理业务；仓储服务（不含危险化学品）；包装、装卸、搬运、流通加工（国家有专项规定除外）、配送、信息处理一体化服务；货物运输信息咨询服务；联运服务；市场管理</w:t>
      </w:r>
      <w:r w:rsidR="007D190A">
        <w:rPr>
          <w:rFonts w:hint="eastAsia"/>
        </w:rPr>
        <w:t>等</w:t>
      </w:r>
      <w:r w:rsidR="00F86D8D" w:rsidRPr="00F86D8D">
        <w:rPr>
          <w:rFonts w:hint="eastAsia"/>
        </w:rPr>
        <w:t>（除依法须经批准的项目外，凭营业执照依法自主开展经营活动）</w:t>
      </w:r>
      <w:r>
        <w:t>。取得《道路运输经营许可证》，证号：</w:t>
      </w:r>
      <w:proofErr w:type="gramStart"/>
      <w:r>
        <w:t>渝交运管许可渝字</w:t>
      </w:r>
      <w:proofErr w:type="gramEnd"/>
      <w:r>
        <w:t>50</w:t>
      </w:r>
      <w:r w:rsidR="00305141">
        <w:t>***</w:t>
      </w:r>
      <w:r w:rsidR="00DA6364">
        <w:t>79</w:t>
      </w:r>
      <w:r>
        <w:t>号，经营范围：道路普通货物运输</w:t>
      </w:r>
      <w:r w:rsidR="00DA6364">
        <w:rPr>
          <w:rFonts w:hint="eastAsia"/>
        </w:rPr>
        <w:t>、大型物件运输</w:t>
      </w:r>
      <w:r>
        <w:t>，有效期：</w:t>
      </w:r>
      <w:r>
        <w:t>2023</w:t>
      </w:r>
      <w:r>
        <w:t>年</w:t>
      </w:r>
      <w:r>
        <w:t>1</w:t>
      </w:r>
      <w:r>
        <w:t>月</w:t>
      </w:r>
      <w:r w:rsidR="00DA6364">
        <w:t>5</w:t>
      </w:r>
      <w:r>
        <w:t>日至</w:t>
      </w:r>
      <w:r>
        <w:t>2027</w:t>
      </w:r>
      <w:r>
        <w:t>年</w:t>
      </w:r>
      <w:r>
        <w:t>1</w:t>
      </w:r>
      <w:r>
        <w:t>月</w:t>
      </w:r>
      <w:r w:rsidR="00DA6364">
        <w:t>5</w:t>
      </w:r>
      <w:r>
        <w:t>日。</w:t>
      </w:r>
    </w:p>
    <w:p w14:paraId="71390A20" w14:textId="5D072676" w:rsidR="00DA6364" w:rsidRPr="00DA6364" w:rsidRDefault="00DA6364" w:rsidP="0013403E">
      <w:pPr>
        <w:spacing w:line="560" w:lineRule="exact"/>
        <w:ind w:firstLineChars="200" w:firstLine="632"/>
      </w:pPr>
      <w:r>
        <w:t>2.</w:t>
      </w:r>
      <w:r w:rsidR="00305141">
        <w:rPr>
          <w:rFonts w:hint="eastAsia"/>
        </w:rPr>
        <w:t>李</w:t>
      </w:r>
      <w:r w:rsidR="00305141">
        <w:rPr>
          <w:rFonts w:hint="eastAsia"/>
        </w:rPr>
        <w:t>**</w:t>
      </w:r>
      <w:r w:rsidR="004030EE">
        <w:rPr>
          <w:rFonts w:hint="eastAsia"/>
        </w:rPr>
        <w:t>，</w:t>
      </w:r>
      <w:r w:rsidR="00B17780">
        <w:rPr>
          <w:rFonts w:hint="eastAsia"/>
        </w:rPr>
        <w:t>自然人，</w:t>
      </w:r>
      <w:r w:rsidR="004030EE">
        <w:rPr>
          <w:rFonts w:hint="eastAsia"/>
        </w:rPr>
        <w:t>身份证号：</w:t>
      </w:r>
      <w:r w:rsidR="004030EE">
        <w:rPr>
          <w:rFonts w:hint="eastAsia"/>
        </w:rPr>
        <w:t>5</w:t>
      </w:r>
      <w:r w:rsidR="004030EE">
        <w:t>10</w:t>
      </w:r>
      <w:r w:rsidR="00305141">
        <w:t>***</w:t>
      </w:r>
      <w:r w:rsidR="004030EE">
        <w:t>15</w:t>
      </w:r>
      <w:r w:rsidR="000A6829">
        <w:rPr>
          <w:rFonts w:hint="eastAsia"/>
        </w:rPr>
        <w:t>。</w:t>
      </w:r>
    </w:p>
    <w:p w14:paraId="1E3F28E3" w14:textId="77777777" w:rsidR="0013403E" w:rsidRDefault="0013403E" w:rsidP="0013403E">
      <w:pPr>
        <w:spacing w:line="560" w:lineRule="exact"/>
        <w:ind w:firstLineChars="200" w:firstLine="632"/>
        <w:outlineLvl w:val="1"/>
        <w:rPr>
          <w:rFonts w:eastAsia="方正楷体_GBK"/>
        </w:rPr>
      </w:pPr>
      <w:bookmarkStart w:id="5" w:name="_Toc172190260"/>
      <w:bookmarkStart w:id="6" w:name="_Toc234319113"/>
      <w:r>
        <w:rPr>
          <w:rFonts w:eastAsia="方正楷体_GBK"/>
        </w:rPr>
        <w:t>（二）事故车辆基本情况</w:t>
      </w:r>
      <w:bookmarkEnd w:id="5"/>
      <w:bookmarkEnd w:id="6"/>
    </w:p>
    <w:p w14:paraId="76BA5F32" w14:textId="4CBC8933" w:rsidR="00EA36B2" w:rsidRDefault="00CA0DAB" w:rsidP="0013403E">
      <w:pPr>
        <w:spacing w:line="560" w:lineRule="exact"/>
        <w:ind w:firstLineChars="200" w:firstLine="632"/>
      </w:pPr>
      <w:r>
        <w:rPr>
          <w:rFonts w:hint="eastAsia"/>
        </w:rPr>
        <w:t>1</w:t>
      </w:r>
      <w:r>
        <w:t>.</w:t>
      </w:r>
      <w:r w:rsidR="007A746C">
        <w:rPr>
          <w:rFonts w:hint="eastAsia"/>
        </w:rPr>
        <w:t>渝</w:t>
      </w:r>
      <w:r w:rsidR="007A746C">
        <w:rPr>
          <w:rFonts w:hint="eastAsia"/>
        </w:rPr>
        <w:t>D****0</w:t>
      </w:r>
      <w:r w:rsidR="00B5292C" w:rsidRPr="00B5292C">
        <w:rPr>
          <w:rFonts w:hint="eastAsia"/>
        </w:rPr>
        <w:t>重型半挂牵引车</w:t>
      </w:r>
      <w:r w:rsidR="0013403E">
        <w:t>，车辆所有人：</w:t>
      </w:r>
      <w:r w:rsidR="00BD73CF">
        <w:rPr>
          <w:rFonts w:hint="eastAsia"/>
        </w:rPr>
        <w:t>三羊马公司</w:t>
      </w:r>
      <w:r w:rsidR="0013403E">
        <w:t>，品牌型号：</w:t>
      </w:r>
      <w:proofErr w:type="gramStart"/>
      <w:r w:rsidR="00B5292C">
        <w:rPr>
          <w:rFonts w:hint="eastAsia"/>
        </w:rPr>
        <w:t>红岩牌</w:t>
      </w:r>
      <w:proofErr w:type="gramEnd"/>
      <w:r w:rsidR="00754E3C">
        <w:rPr>
          <w:rFonts w:hint="eastAsia"/>
        </w:rPr>
        <w:t>C</w:t>
      </w:r>
      <w:r w:rsidR="00754E3C">
        <w:t>Q</w:t>
      </w:r>
      <w:r w:rsidR="00305141">
        <w:t>***</w:t>
      </w:r>
      <w:r w:rsidR="00754E3C">
        <w:rPr>
          <w:rFonts w:hint="eastAsia"/>
        </w:rPr>
        <w:t>61</w:t>
      </w:r>
      <w:r w:rsidR="0013403E">
        <w:t>，</w:t>
      </w:r>
      <w:r w:rsidR="00754E3C">
        <w:rPr>
          <w:rFonts w:hint="eastAsia"/>
        </w:rPr>
        <w:t>使用</w:t>
      </w:r>
      <w:r w:rsidR="0013403E">
        <w:t>性质：货运，车辆识别代码：</w:t>
      </w:r>
      <w:r w:rsidR="00480775">
        <w:lastRenderedPageBreak/>
        <w:t>LZ</w:t>
      </w:r>
      <w:r w:rsidR="00305141">
        <w:t>***</w:t>
      </w:r>
      <w:r w:rsidR="00480775">
        <w:t>47</w:t>
      </w:r>
      <w:r w:rsidR="0013403E">
        <w:t>，发动机号</w:t>
      </w:r>
      <w:r w:rsidR="00DF068A">
        <w:t>18</w:t>
      </w:r>
      <w:r w:rsidR="00305141">
        <w:t>***</w:t>
      </w:r>
      <w:r w:rsidR="00DF068A">
        <w:t>62</w:t>
      </w:r>
      <w:r w:rsidR="0013403E">
        <w:t>，检验有效期止：</w:t>
      </w:r>
      <w:r w:rsidR="0013403E">
        <w:t>2026</w:t>
      </w:r>
      <w:r w:rsidR="0013403E">
        <w:t>年</w:t>
      </w:r>
      <w:r w:rsidR="0013403E">
        <w:t>7</w:t>
      </w:r>
      <w:r w:rsidR="0013403E">
        <w:t>月</w:t>
      </w:r>
      <w:r w:rsidR="0013403E">
        <w:t>31</w:t>
      </w:r>
      <w:r w:rsidR="0013403E">
        <w:t>日，登记地址：</w:t>
      </w:r>
      <w:r w:rsidR="00B77BFA" w:rsidRPr="00B77BFA">
        <w:rPr>
          <w:rFonts w:hint="eastAsia"/>
        </w:rPr>
        <w:t>重庆市</w:t>
      </w:r>
      <w:r w:rsidR="005500C4">
        <w:rPr>
          <w:rFonts w:hint="eastAsia"/>
        </w:rPr>
        <w:t>*</w:t>
      </w:r>
      <w:r w:rsidR="00B77BFA" w:rsidRPr="00B77BFA">
        <w:rPr>
          <w:rFonts w:hint="eastAsia"/>
        </w:rPr>
        <w:t>坝区</w:t>
      </w:r>
      <w:r w:rsidR="005500C4">
        <w:rPr>
          <w:rFonts w:hint="eastAsia"/>
        </w:rPr>
        <w:t>*</w:t>
      </w:r>
      <w:r w:rsidR="00B77BFA" w:rsidRPr="00B77BFA">
        <w:rPr>
          <w:rFonts w:hint="eastAsia"/>
        </w:rPr>
        <w:t>镇</w:t>
      </w:r>
      <w:r w:rsidR="005500C4">
        <w:rPr>
          <w:rFonts w:hint="eastAsia"/>
        </w:rPr>
        <w:t>*</w:t>
      </w:r>
      <w:r w:rsidR="00B77BFA" w:rsidRPr="00B77BFA">
        <w:rPr>
          <w:rFonts w:hint="eastAsia"/>
        </w:rPr>
        <w:t>路</w:t>
      </w:r>
      <w:r w:rsidR="005500C4">
        <w:t>*</w:t>
      </w:r>
      <w:r w:rsidR="00B77BFA" w:rsidRPr="00B77BFA">
        <w:rPr>
          <w:rFonts w:hint="eastAsia"/>
        </w:rPr>
        <w:t>附</w:t>
      </w:r>
      <w:r w:rsidR="005500C4">
        <w:t>*</w:t>
      </w:r>
      <w:r w:rsidR="00B77BFA" w:rsidRPr="00B77BFA">
        <w:rPr>
          <w:rFonts w:hint="eastAsia"/>
        </w:rPr>
        <w:t>号</w:t>
      </w:r>
      <w:r w:rsidR="0013403E">
        <w:t>。</w:t>
      </w:r>
      <w:r w:rsidR="00B25E65">
        <w:t>取得《</w:t>
      </w:r>
      <w:r w:rsidR="00B25E65">
        <w:rPr>
          <w:rFonts w:hint="eastAsia"/>
        </w:rPr>
        <w:t>中华人民共和国</w:t>
      </w:r>
      <w:r w:rsidR="00B25E65">
        <w:t>道路运输证》，证号：</w:t>
      </w:r>
      <w:proofErr w:type="gramStart"/>
      <w:r w:rsidR="00B25E65">
        <w:t>渝交运管渝字</w:t>
      </w:r>
      <w:proofErr w:type="gramEnd"/>
      <w:r w:rsidR="00B25E65">
        <w:t>50</w:t>
      </w:r>
      <w:r w:rsidR="005500C4">
        <w:t>***</w:t>
      </w:r>
      <w:r w:rsidR="00B05A7C">
        <w:t>07</w:t>
      </w:r>
      <w:r w:rsidR="00B25E65">
        <w:t>号，</w:t>
      </w:r>
      <w:r w:rsidR="00623A3A">
        <w:rPr>
          <w:rFonts w:hint="eastAsia"/>
        </w:rPr>
        <w:t>经营范围：道路普通货物运输，</w:t>
      </w:r>
      <w:r w:rsidR="00B25E65">
        <w:t>有效期至</w:t>
      </w:r>
      <w:r w:rsidR="00B25E65">
        <w:t>202</w:t>
      </w:r>
      <w:r w:rsidR="00881A38">
        <w:t>8</w:t>
      </w:r>
      <w:r w:rsidR="00B25E65">
        <w:t>年</w:t>
      </w:r>
      <w:r w:rsidR="00AD313C">
        <w:t>6</w:t>
      </w:r>
      <w:r w:rsidR="00B25E65">
        <w:t>月</w:t>
      </w:r>
      <w:r w:rsidR="00AD313C">
        <w:rPr>
          <w:rFonts w:hint="eastAsia"/>
        </w:rPr>
        <w:t>2</w:t>
      </w:r>
      <w:r w:rsidR="00AD313C">
        <w:t>8</w:t>
      </w:r>
      <w:r w:rsidR="00AD313C">
        <w:rPr>
          <w:rFonts w:hint="eastAsia"/>
        </w:rPr>
        <w:t>日</w:t>
      </w:r>
      <w:r w:rsidR="00B25E65">
        <w:t>。</w:t>
      </w:r>
      <w:r w:rsidR="0013403E">
        <w:t>在中国</w:t>
      </w:r>
      <w:r w:rsidR="00B77BFA">
        <w:rPr>
          <w:rFonts w:hint="eastAsia"/>
        </w:rPr>
        <w:t>人民财产</w:t>
      </w:r>
      <w:r w:rsidR="0013403E">
        <w:t>保险股份有限公司重庆市</w:t>
      </w:r>
      <w:r w:rsidR="00803D50">
        <w:rPr>
          <w:rFonts w:hint="eastAsia"/>
        </w:rPr>
        <w:t>沙坪坝支</w:t>
      </w:r>
      <w:r w:rsidR="0013403E">
        <w:t>公司投保了机动车交通事故责任强制</w:t>
      </w:r>
      <w:r w:rsidR="00803D50">
        <w:rPr>
          <w:rFonts w:hint="eastAsia"/>
        </w:rPr>
        <w:t>保</w:t>
      </w:r>
      <w:r w:rsidR="0013403E">
        <w:t>险，保险单号：</w:t>
      </w:r>
      <w:r w:rsidR="00371E8F">
        <w:t>PD</w:t>
      </w:r>
      <w:r w:rsidR="005500C4">
        <w:t>***</w:t>
      </w:r>
      <w:r w:rsidR="00371E8F">
        <w:t>63</w:t>
      </w:r>
      <w:r w:rsidR="0013403E">
        <w:t>，保险期：</w:t>
      </w:r>
      <w:r w:rsidR="0013403E">
        <w:t>2025</w:t>
      </w:r>
      <w:r w:rsidR="0013403E">
        <w:t>年</w:t>
      </w:r>
      <w:r w:rsidR="0013403E">
        <w:t>7</w:t>
      </w:r>
      <w:r w:rsidR="0013403E">
        <w:t>月</w:t>
      </w:r>
      <w:r w:rsidR="0013403E">
        <w:t>1</w:t>
      </w:r>
      <w:r w:rsidR="008374BC">
        <w:t>6</w:t>
      </w:r>
      <w:r w:rsidR="0013403E">
        <w:t>日至</w:t>
      </w:r>
      <w:r w:rsidR="0013403E">
        <w:t>2026</w:t>
      </w:r>
      <w:r w:rsidR="0013403E">
        <w:t>年</w:t>
      </w:r>
      <w:r w:rsidR="0013403E">
        <w:t>7</w:t>
      </w:r>
      <w:r w:rsidR="0013403E">
        <w:t>月</w:t>
      </w:r>
      <w:r w:rsidR="0013403E">
        <w:t>1</w:t>
      </w:r>
      <w:r w:rsidR="008374BC">
        <w:t>5</w:t>
      </w:r>
      <w:r w:rsidR="0013403E">
        <w:t>日；</w:t>
      </w:r>
      <w:r w:rsidR="008374BC">
        <w:t>在中国</w:t>
      </w:r>
      <w:r w:rsidR="008374BC">
        <w:rPr>
          <w:rFonts w:hint="eastAsia"/>
        </w:rPr>
        <w:t>人民财产</w:t>
      </w:r>
      <w:r w:rsidR="008374BC">
        <w:t>保险股份有限公司重庆市</w:t>
      </w:r>
      <w:r w:rsidR="008374BC">
        <w:rPr>
          <w:rFonts w:hint="eastAsia"/>
        </w:rPr>
        <w:t>沙坪坝支</w:t>
      </w:r>
      <w:r w:rsidR="008374BC">
        <w:t>公司</w:t>
      </w:r>
      <w:r w:rsidR="0013403E">
        <w:t>投保了机动车商业保险，保险单号：</w:t>
      </w:r>
      <w:r w:rsidR="008374BC">
        <w:rPr>
          <w:rFonts w:hint="eastAsia"/>
        </w:rPr>
        <w:t>P</w:t>
      </w:r>
      <w:r w:rsidR="008374BC">
        <w:t>D</w:t>
      </w:r>
      <w:r w:rsidR="005500C4">
        <w:t>***</w:t>
      </w:r>
      <w:r w:rsidR="000B39A8">
        <w:t>06</w:t>
      </w:r>
      <w:r w:rsidR="0013403E">
        <w:t>，保险期：</w:t>
      </w:r>
      <w:r w:rsidR="0013403E">
        <w:t>2025</w:t>
      </w:r>
      <w:r w:rsidR="0013403E">
        <w:t>年</w:t>
      </w:r>
      <w:r w:rsidR="0013403E">
        <w:t>7</w:t>
      </w:r>
      <w:r w:rsidR="0013403E">
        <w:t>月</w:t>
      </w:r>
      <w:r w:rsidR="0013403E">
        <w:t>1</w:t>
      </w:r>
      <w:r w:rsidR="000B39A8">
        <w:t>6</w:t>
      </w:r>
      <w:r w:rsidR="0013403E">
        <w:t>日至</w:t>
      </w:r>
      <w:r w:rsidR="0013403E">
        <w:t>2026</w:t>
      </w:r>
      <w:r w:rsidR="0013403E">
        <w:t>年</w:t>
      </w:r>
      <w:r w:rsidR="0013403E">
        <w:t>7</w:t>
      </w:r>
      <w:r w:rsidR="0013403E">
        <w:t>月</w:t>
      </w:r>
      <w:r w:rsidR="0013403E">
        <w:t>1</w:t>
      </w:r>
      <w:r w:rsidR="000B39A8">
        <w:t>5</w:t>
      </w:r>
      <w:r w:rsidR="0013403E">
        <w:t>日。</w:t>
      </w:r>
    </w:p>
    <w:p w14:paraId="78103DEA" w14:textId="5ECCED59" w:rsidR="0013403E" w:rsidRDefault="000B39A8" w:rsidP="0013403E">
      <w:pPr>
        <w:spacing w:line="560" w:lineRule="exact"/>
        <w:ind w:firstLineChars="200" w:firstLine="632"/>
      </w:pPr>
      <w:r>
        <w:rPr>
          <w:rFonts w:hint="eastAsia"/>
        </w:rPr>
        <w:t>该车</w:t>
      </w:r>
      <w:r w:rsidR="007F049C">
        <w:rPr>
          <w:rFonts w:hint="eastAsia"/>
        </w:rPr>
        <w:t>近三年有</w:t>
      </w:r>
      <w:r w:rsidR="007F049C">
        <w:rPr>
          <w:rFonts w:hint="eastAsia"/>
        </w:rPr>
        <w:t>4</w:t>
      </w:r>
      <w:r w:rsidR="007F049C">
        <w:rPr>
          <w:rFonts w:hint="eastAsia"/>
        </w:rPr>
        <w:t>条违</w:t>
      </w:r>
      <w:proofErr w:type="gramStart"/>
      <w:r w:rsidR="007F049C">
        <w:rPr>
          <w:rFonts w:hint="eastAsia"/>
        </w:rPr>
        <w:t>停交通</w:t>
      </w:r>
      <w:proofErr w:type="gramEnd"/>
      <w:r w:rsidR="007F049C">
        <w:rPr>
          <w:rFonts w:hint="eastAsia"/>
        </w:rPr>
        <w:t>违法信息记录，均已处理。</w:t>
      </w:r>
    </w:p>
    <w:p w14:paraId="222435B7" w14:textId="246A6A6A" w:rsidR="0013403E" w:rsidRDefault="0013403E" w:rsidP="0013403E">
      <w:pPr>
        <w:spacing w:line="560" w:lineRule="exact"/>
        <w:ind w:firstLineChars="200" w:firstLine="632"/>
        <w:rPr>
          <w:color w:val="FF0000"/>
        </w:rPr>
      </w:pPr>
      <w:r>
        <w:t>2.</w:t>
      </w:r>
      <w:r w:rsidR="007A746C">
        <w:rPr>
          <w:rFonts w:hint="eastAsia"/>
          <w:szCs w:val="32"/>
        </w:rPr>
        <w:t>渝</w:t>
      </w:r>
      <w:r w:rsidR="007A746C">
        <w:rPr>
          <w:rFonts w:hint="eastAsia"/>
          <w:szCs w:val="32"/>
        </w:rPr>
        <w:t>D***8</w:t>
      </w:r>
      <w:r w:rsidR="007A746C">
        <w:rPr>
          <w:rFonts w:hint="eastAsia"/>
          <w:szCs w:val="32"/>
        </w:rPr>
        <w:t>挂</w:t>
      </w:r>
      <w:r w:rsidR="00CA0DAB">
        <w:rPr>
          <w:rFonts w:hint="eastAsia"/>
        </w:rPr>
        <w:t>重型车辆</w:t>
      </w:r>
      <w:r w:rsidR="008A7181">
        <w:rPr>
          <w:rFonts w:hint="eastAsia"/>
        </w:rPr>
        <w:t>运输半挂车</w:t>
      </w:r>
      <w:r>
        <w:t>，车辆所有人：</w:t>
      </w:r>
      <w:r w:rsidR="00BD73CF">
        <w:rPr>
          <w:rFonts w:hint="eastAsia"/>
        </w:rPr>
        <w:t>三羊马公司</w:t>
      </w:r>
      <w:r>
        <w:t>，品牌型号：</w:t>
      </w:r>
      <w:proofErr w:type="gramStart"/>
      <w:r w:rsidR="007F7690">
        <w:rPr>
          <w:rFonts w:hint="eastAsia"/>
        </w:rPr>
        <w:t>勤宏</w:t>
      </w:r>
      <w:r>
        <w:t>牌</w:t>
      </w:r>
      <w:proofErr w:type="gramEnd"/>
      <w:r w:rsidR="007F7690">
        <w:rPr>
          <w:rFonts w:hint="eastAsia"/>
        </w:rPr>
        <w:t>5</w:t>
      </w:r>
      <w:r w:rsidR="007F7690">
        <w:t>Q</w:t>
      </w:r>
      <w:r w:rsidR="005500C4">
        <w:t>***</w:t>
      </w:r>
      <w:r w:rsidR="007F7690">
        <w:t>CL</w:t>
      </w:r>
      <w:r>
        <w:t>，</w:t>
      </w:r>
      <w:r w:rsidR="00E24FC3">
        <w:rPr>
          <w:rFonts w:hint="eastAsia"/>
        </w:rPr>
        <w:t>使用</w:t>
      </w:r>
      <w:r>
        <w:t>性质：</w:t>
      </w:r>
      <w:r w:rsidR="00E24FC3">
        <w:rPr>
          <w:rFonts w:hint="eastAsia"/>
        </w:rPr>
        <w:t>货运</w:t>
      </w:r>
      <w:r>
        <w:t>，车辆识别代号：</w:t>
      </w:r>
      <w:r w:rsidR="00E24FC3">
        <w:t>LA</w:t>
      </w:r>
      <w:r w:rsidR="005500C4">
        <w:t>***</w:t>
      </w:r>
      <w:r w:rsidR="00092E84">
        <w:t>48</w:t>
      </w:r>
      <w:r>
        <w:t>，检验有效期止：</w:t>
      </w:r>
      <w:r w:rsidR="00BC7FA8">
        <w:t>2026</w:t>
      </w:r>
      <w:r w:rsidR="00BC7FA8">
        <w:rPr>
          <w:rFonts w:hint="eastAsia"/>
        </w:rPr>
        <w:t>年</w:t>
      </w:r>
      <w:r w:rsidR="00BC7FA8">
        <w:rPr>
          <w:rFonts w:hint="eastAsia"/>
        </w:rPr>
        <w:t>7</w:t>
      </w:r>
      <w:r w:rsidR="00BC7FA8">
        <w:rPr>
          <w:rFonts w:hint="eastAsia"/>
        </w:rPr>
        <w:t>月</w:t>
      </w:r>
      <w:r>
        <w:t>，登记地址：</w:t>
      </w:r>
      <w:r w:rsidR="004751EC" w:rsidRPr="00B77BFA">
        <w:rPr>
          <w:rFonts w:hint="eastAsia"/>
        </w:rPr>
        <w:t>重庆市</w:t>
      </w:r>
      <w:r w:rsidR="005500C4">
        <w:rPr>
          <w:rFonts w:hint="eastAsia"/>
        </w:rPr>
        <w:t>*</w:t>
      </w:r>
      <w:r w:rsidR="004751EC" w:rsidRPr="00B77BFA">
        <w:rPr>
          <w:rFonts w:hint="eastAsia"/>
        </w:rPr>
        <w:t>区</w:t>
      </w:r>
      <w:r w:rsidR="005500C4">
        <w:rPr>
          <w:rFonts w:hint="eastAsia"/>
        </w:rPr>
        <w:t>*</w:t>
      </w:r>
      <w:r w:rsidR="004751EC" w:rsidRPr="00B77BFA">
        <w:rPr>
          <w:rFonts w:hint="eastAsia"/>
        </w:rPr>
        <w:t>镇</w:t>
      </w:r>
      <w:r w:rsidR="005500C4">
        <w:rPr>
          <w:rFonts w:hint="eastAsia"/>
        </w:rPr>
        <w:t>*</w:t>
      </w:r>
      <w:r w:rsidR="004751EC" w:rsidRPr="00B77BFA">
        <w:rPr>
          <w:rFonts w:hint="eastAsia"/>
        </w:rPr>
        <w:t>路</w:t>
      </w:r>
      <w:r w:rsidR="005500C4">
        <w:t>*</w:t>
      </w:r>
      <w:proofErr w:type="gramStart"/>
      <w:r w:rsidR="004751EC" w:rsidRPr="00B77BFA">
        <w:rPr>
          <w:rFonts w:hint="eastAsia"/>
        </w:rPr>
        <w:t>号附</w:t>
      </w:r>
      <w:proofErr w:type="gramEnd"/>
      <w:r w:rsidR="005500C4">
        <w:t>*</w:t>
      </w:r>
      <w:r w:rsidR="004751EC" w:rsidRPr="00B77BFA">
        <w:rPr>
          <w:rFonts w:hint="eastAsia"/>
        </w:rPr>
        <w:t>号</w:t>
      </w:r>
      <w:r>
        <w:t>。取得《</w:t>
      </w:r>
      <w:r w:rsidR="003B598D">
        <w:rPr>
          <w:rFonts w:hint="eastAsia"/>
        </w:rPr>
        <w:t>中华人民共和国</w:t>
      </w:r>
      <w:r>
        <w:t>道路运输证》，证号：</w:t>
      </w:r>
      <w:proofErr w:type="gramStart"/>
      <w:r>
        <w:t>渝交运管渝字</w:t>
      </w:r>
      <w:proofErr w:type="gramEnd"/>
      <w:r>
        <w:t>50</w:t>
      </w:r>
      <w:r w:rsidR="005500C4">
        <w:t>***</w:t>
      </w:r>
      <w:r w:rsidR="003B598D">
        <w:t>00</w:t>
      </w:r>
      <w:r>
        <w:t>号，</w:t>
      </w:r>
      <w:r w:rsidR="00FA06E0" w:rsidRPr="00FA06E0">
        <w:rPr>
          <w:rFonts w:hint="eastAsia"/>
        </w:rPr>
        <w:t>经营范围：道路普通货物运输，</w:t>
      </w:r>
      <w:r>
        <w:t>有效期至</w:t>
      </w:r>
      <w:r>
        <w:t>202</w:t>
      </w:r>
      <w:r w:rsidR="00EA36B2">
        <w:t>8</w:t>
      </w:r>
      <w:r>
        <w:t>年</w:t>
      </w:r>
      <w:r w:rsidR="00EA36B2">
        <w:t>6</w:t>
      </w:r>
      <w:r>
        <w:t>月</w:t>
      </w:r>
      <w:r w:rsidR="00EA36B2">
        <w:rPr>
          <w:rFonts w:hint="eastAsia"/>
        </w:rPr>
        <w:t>2</w:t>
      </w:r>
      <w:r w:rsidR="00EA36B2">
        <w:t>8</w:t>
      </w:r>
      <w:r w:rsidR="00EA36B2">
        <w:rPr>
          <w:rFonts w:hint="eastAsia"/>
        </w:rPr>
        <w:t>日</w:t>
      </w:r>
      <w:r>
        <w:t>。</w:t>
      </w:r>
    </w:p>
    <w:p w14:paraId="622D831F" w14:textId="2C4E4308" w:rsidR="0013403E" w:rsidRPr="00EA0ECD" w:rsidRDefault="0013403E" w:rsidP="0013403E">
      <w:pPr>
        <w:spacing w:line="560" w:lineRule="exact"/>
        <w:ind w:firstLineChars="200" w:firstLine="632"/>
        <w:outlineLvl w:val="1"/>
        <w:rPr>
          <w:rFonts w:eastAsia="方正楷体_GBK"/>
        </w:rPr>
      </w:pPr>
      <w:bookmarkStart w:id="7" w:name="_Toc234319114"/>
      <w:r w:rsidRPr="00EA0ECD">
        <w:rPr>
          <w:rFonts w:eastAsia="方正楷体_GBK"/>
        </w:rPr>
        <w:t>（三）车辆驾驶人情况</w:t>
      </w:r>
      <w:bookmarkEnd w:id="7"/>
    </w:p>
    <w:p w14:paraId="74D0962D" w14:textId="75A0B53E" w:rsidR="00F96E20" w:rsidRDefault="005500C4" w:rsidP="0013403E">
      <w:pPr>
        <w:spacing w:line="560" w:lineRule="exact"/>
        <w:ind w:firstLineChars="200" w:firstLine="632"/>
      </w:pPr>
      <w:r>
        <w:rPr>
          <w:rFonts w:hint="eastAsia"/>
        </w:rPr>
        <w:t>向</w:t>
      </w:r>
      <w:r>
        <w:rPr>
          <w:rFonts w:hint="eastAsia"/>
        </w:rPr>
        <w:t>*</w:t>
      </w:r>
      <w:r w:rsidR="0013403E">
        <w:t>，</w:t>
      </w:r>
      <w:r w:rsidR="007A746C">
        <w:rPr>
          <w:rFonts w:hint="eastAsia"/>
        </w:rPr>
        <w:t>渝</w:t>
      </w:r>
      <w:r w:rsidR="007A746C">
        <w:rPr>
          <w:rFonts w:hint="eastAsia"/>
        </w:rPr>
        <w:t>D****0</w:t>
      </w:r>
      <w:r w:rsidR="002562FF" w:rsidRPr="002562FF">
        <w:rPr>
          <w:rFonts w:hint="eastAsia"/>
        </w:rPr>
        <w:t>半挂牵引车驾驶</w:t>
      </w:r>
      <w:r w:rsidR="0013403E">
        <w:t>人，</w:t>
      </w:r>
      <w:r w:rsidR="00BD73CF">
        <w:rPr>
          <w:rFonts w:hint="eastAsia"/>
        </w:rPr>
        <w:t>三羊马公司</w:t>
      </w:r>
      <w:r w:rsidR="00025043">
        <w:rPr>
          <w:rFonts w:hint="eastAsia"/>
        </w:rPr>
        <w:t>驾驶员，</w:t>
      </w:r>
      <w:r w:rsidR="002521F0" w:rsidRPr="002562FF">
        <w:rPr>
          <w:rFonts w:hint="eastAsia"/>
        </w:rPr>
        <w:t>男，</w:t>
      </w:r>
      <w:r w:rsidR="002521F0" w:rsidRPr="002562FF">
        <w:rPr>
          <w:rFonts w:hint="eastAsia"/>
        </w:rPr>
        <w:t>36</w:t>
      </w:r>
      <w:r w:rsidR="002521F0" w:rsidRPr="002562FF">
        <w:rPr>
          <w:rFonts w:hint="eastAsia"/>
        </w:rPr>
        <w:t>岁，汉族，</w:t>
      </w:r>
      <w:r w:rsidR="002521F0">
        <w:rPr>
          <w:rFonts w:hint="eastAsia"/>
        </w:rPr>
        <w:t>1</w:t>
      </w:r>
      <w:r w:rsidR="002521F0">
        <w:t>9</w:t>
      </w:r>
      <w:r w:rsidR="007F2223">
        <w:t>**</w:t>
      </w:r>
      <w:r w:rsidR="002521F0">
        <w:rPr>
          <w:rFonts w:hint="eastAsia"/>
        </w:rPr>
        <w:t>年</w:t>
      </w:r>
      <w:r w:rsidR="007F2223">
        <w:t>*</w:t>
      </w:r>
      <w:r w:rsidR="002521F0">
        <w:rPr>
          <w:rFonts w:hint="eastAsia"/>
        </w:rPr>
        <w:t>月</w:t>
      </w:r>
      <w:r w:rsidR="00FB3750">
        <w:t>*</w:t>
      </w:r>
      <w:r w:rsidR="002521F0">
        <w:rPr>
          <w:rFonts w:hint="eastAsia"/>
        </w:rPr>
        <w:t>日出生，身份证号：</w:t>
      </w:r>
      <w:r w:rsidR="002521F0" w:rsidRPr="002562FF">
        <w:rPr>
          <w:rFonts w:hint="eastAsia"/>
        </w:rPr>
        <w:t>500</w:t>
      </w:r>
      <w:r w:rsidR="007F2223">
        <w:t>***</w:t>
      </w:r>
      <w:r w:rsidR="002521F0" w:rsidRPr="002562FF">
        <w:rPr>
          <w:rFonts w:hint="eastAsia"/>
        </w:rPr>
        <w:t>36</w:t>
      </w:r>
      <w:r w:rsidR="002521F0">
        <w:rPr>
          <w:rFonts w:hint="eastAsia"/>
        </w:rPr>
        <w:t>，</w:t>
      </w:r>
      <w:r w:rsidR="00B8672B" w:rsidRPr="002562FF">
        <w:rPr>
          <w:rFonts w:hint="eastAsia"/>
        </w:rPr>
        <w:t>驾驶证号：</w:t>
      </w:r>
      <w:r w:rsidR="00B8672B" w:rsidRPr="002562FF">
        <w:rPr>
          <w:rFonts w:hint="eastAsia"/>
        </w:rPr>
        <w:t>500</w:t>
      </w:r>
      <w:r w:rsidR="007F2223">
        <w:t>***</w:t>
      </w:r>
      <w:r w:rsidR="00B8672B" w:rsidRPr="002562FF">
        <w:rPr>
          <w:rFonts w:hint="eastAsia"/>
        </w:rPr>
        <w:t>36</w:t>
      </w:r>
      <w:r w:rsidR="00B8672B" w:rsidRPr="002562FF">
        <w:rPr>
          <w:rFonts w:hint="eastAsia"/>
        </w:rPr>
        <w:t>，准驾车型：</w:t>
      </w:r>
      <w:r w:rsidR="00B8672B" w:rsidRPr="002562FF">
        <w:rPr>
          <w:rFonts w:hint="eastAsia"/>
        </w:rPr>
        <w:t>A2</w:t>
      </w:r>
      <w:r w:rsidR="00662A2D">
        <w:t>D</w:t>
      </w:r>
      <w:r w:rsidR="00B8672B" w:rsidRPr="002562FF">
        <w:rPr>
          <w:rFonts w:hint="eastAsia"/>
        </w:rPr>
        <w:t>，</w:t>
      </w:r>
      <w:r w:rsidR="0013403E">
        <w:t>住址：</w:t>
      </w:r>
      <w:r w:rsidR="00EE124D" w:rsidRPr="002562FF">
        <w:rPr>
          <w:rFonts w:hint="eastAsia"/>
        </w:rPr>
        <w:t>重庆市</w:t>
      </w:r>
      <w:r w:rsidR="007F2223">
        <w:rPr>
          <w:rFonts w:hint="eastAsia"/>
        </w:rPr>
        <w:t>*</w:t>
      </w:r>
      <w:r w:rsidR="00EE124D" w:rsidRPr="002562FF">
        <w:rPr>
          <w:rFonts w:hint="eastAsia"/>
        </w:rPr>
        <w:t>区</w:t>
      </w:r>
      <w:r w:rsidR="007F2223">
        <w:rPr>
          <w:rFonts w:hint="eastAsia"/>
        </w:rPr>
        <w:t>*</w:t>
      </w:r>
      <w:r w:rsidR="00EE124D" w:rsidRPr="002562FF">
        <w:rPr>
          <w:rFonts w:hint="eastAsia"/>
        </w:rPr>
        <w:t>街道</w:t>
      </w:r>
      <w:r w:rsidR="007F2223">
        <w:rPr>
          <w:rFonts w:hint="eastAsia"/>
        </w:rPr>
        <w:t>*</w:t>
      </w:r>
      <w:r w:rsidR="00EE124D" w:rsidRPr="002562FF">
        <w:rPr>
          <w:rFonts w:hint="eastAsia"/>
        </w:rPr>
        <w:t>村</w:t>
      </w:r>
      <w:r w:rsidR="007F2223">
        <w:rPr>
          <w:rFonts w:hint="eastAsia"/>
        </w:rPr>
        <w:t>*</w:t>
      </w:r>
      <w:r w:rsidR="00EE124D" w:rsidRPr="002562FF">
        <w:rPr>
          <w:rFonts w:hint="eastAsia"/>
        </w:rPr>
        <w:t>组</w:t>
      </w:r>
      <w:r w:rsidR="007F2223">
        <w:t>*</w:t>
      </w:r>
      <w:proofErr w:type="gramStart"/>
      <w:r w:rsidR="00EE124D" w:rsidRPr="002562FF">
        <w:rPr>
          <w:rFonts w:hint="eastAsia"/>
        </w:rPr>
        <w:t>号附</w:t>
      </w:r>
      <w:proofErr w:type="gramEnd"/>
      <w:r w:rsidR="007F2223">
        <w:t>*</w:t>
      </w:r>
      <w:r w:rsidR="00EE124D" w:rsidRPr="002562FF">
        <w:rPr>
          <w:rFonts w:hint="eastAsia"/>
        </w:rPr>
        <w:t>号</w:t>
      </w:r>
      <w:r w:rsidR="0013403E">
        <w:t>，</w:t>
      </w:r>
      <w:r w:rsidR="00B8672B" w:rsidRPr="002562FF">
        <w:rPr>
          <w:rFonts w:hint="eastAsia"/>
        </w:rPr>
        <w:t>初次领证日期：</w:t>
      </w:r>
      <w:r w:rsidR="00B8672B" w:rsidRPr="002562FF">
        <w:rPr>
          <w:rFonts w:hint="eastAsia"/>
        </w:rPr>
        <w:t>2013</w:t>
      </w:r>
      <w:r w:rsidR="00B8672B" w:rsidRPr="002562FF">
        <w:rPr>
          <w:rFonts w:hint="eastAsia"/>
        </w:rPr>
        <w:t>年</w:t>
      </w:r>
      <w:r w:rsidR="00B8672B" w:rsidRPr="002562FF">
        <w:rPr>
          <w:rFonts w:hint="eastAsia"/>
        </w:rPr>
        <w:t>10</w:t>
      </w:r>
      <w:r w:rsidR="00B8672B" w:rsidRPr="002562FF">
        <w:rPr>
          <w:rFonts w:hint="eastAsia"/>
        </w:rPr>
        <w:t>月</w:t>
      </w:r>
      <w:r w:rsidR="00B8672B" w:rsidRPr="002562FF">
        <w:rPr>
          <w:rFonts w:hint="eastAsia"/>
        </w:rPr>
        <w:t>22</w:t>
      </w:r>
      <w:r w:rsidR="00B8672B" w:rsidRPr="002562FF">
        <w:rPr>
          <w:rFonts w:hint="eastAsia"/>
        </w:rPr>
        <w:t>日，有效期至</w:t>
      </w:r>
      <w:r w:rsidR="00B8672B" w:rsidRPr="002562FF">
        <w:rPr>
          <w:rFonts w:hint="eastAsia"/>
        </w:rPr>
        <w:t>2029</w:t>
      </w:r>
      <w:r w:rsidR="00B8672B" w:rsidRPr="002562FF">
        <w:rPr>
          <w:rFonts w:hint="eastAsia"/>
        </w:rPr>
        <w:t>年</w:t>
      </w:r>
      <w:r w:rsidR="00B8672B" w:rsidRPr="002562FF">
        <w:rPr>
          <w:rFonts w:hint="eastAsia"/>
        </w:rPr>
        <w:t>10</w:t>
      </w:r>
      <w:r w:rsidR="00B8672B" w:rsidRPr="002562FF">
        <w:rPr>
          <w:rFonts w:hint="eastAsia"/>
        </w:rPr>
        <w:t>月</w:t>
      </w:r>
      <w:r w:rsidR="00B8672B" w:rsidRPr="002562FF">
        <w:rPr>
          <w:rFonts w:hint="eastAsia"/>
        </w:rPr>
        <w:t>22</w:t>
      </w:r>
      <w:r w:rsidR="00B8672B" w:rsidRPr="002562FF">
        <w:rPr>
          <w:rFonts w:hint="eastAsia"/>
        </w:rPr>
        <w:t>日</w:t>
      </w:r>
      <w:r w:rsidR="0013403E">
        <w:t>。</w:t>
      </w:r>
      <w:r w:rsidR="00AC223F">
        <w:rPr>
          <w:rFonts w:hint="eastAsia"/>
        </w:rPr>
        <w:t>取得从业资格证，证号：</w:t>
      </w:r>
      <w:r w:rsidR="00AC223F" w:rsidRPr="002562FF">
        <w:rPr>
          <w:rFonts w:hint="eastAsia"/>
        </w:rPr>
        <w:t>500</w:t>
      </w:r>
      <w:r w:rsidR="007F2223">
        <w:t>***</w:t>
      </w:r>
      <w:r w:rsidR="00AC223F" w:rsidRPr="002562FF">
        <w:rPr>
          <w:rFonts w:hint="eastAsia"/>
        </w:rPr>
        <w:t>36</w:t>
      </w:r>
      <w:r w:rsidR="00AC223F">
        <w:rPr>
          <w:rFonts w:hint="eastAsia"/>
        </w:rPr>
        <w:t>，从业资格类</w:t>
      </w:r>
      <w:r w:rsidR="00AC223F">
        <w:rPr>
          <w:rFonts w:hint="eastAsia"/>
        </w:rPr>
        <w:lastRenderedPageBreak/>
        <w:t>别：</w:t>
      </w:r>
      <w:r w:rsidR="00AC223F">
        <w:rPr>
          <w:rFonts w:hint="eastAsia"/>
        </w:rPr>
        <w:t>J</w:t>
      </w:r>
      <w:r w:rsidR="00AC223F">
        <w:t>-</w:t>
      </w:r>
      <w:r w:rsidR="00AC223F">
        <w:rPr>
          <w:rFonts w:hint="eastAsia"/>
        </w:rPr>
        <w:t>货运，</w:t>
      </w:r>
      <w:r w:rsidR="00FA047E">
        <w:rPr>
          <w:rFonts w:hint="eastAsia"/>
        </w:rPr>
        <w:t>有效期至</w:t>
      </w:r>
      <w:r w:rsidR="00FA047E">
        <w:rPr>
          <w:rFonts w:hint="eastAsia"/>
        </w:rPr>
        <w:t>2</w:t>
      </w:r>
      <w:r w:rsidR="00FA047E">
        <w:t>027</w:t>
      </w:r>
      <w:r w:rsidR="00FA047E">
        <w:rPr>
          <w:rFonts w:hint="eastAsia"/>
        </w:rPr>
        <w:t>年</w:t>
      </w:r>
      <w:r w:rsidR="00FA047E">
        <w:rPr>
          <w:rFonts w:hint="eastAsia"/>
        </w:rPr>
        <w:t>9</w:t>
      </w:r>
      <w:r w:rsidR="00FA047E">
        <w:rPr>
          <w:rFonts w:hint="eastAsia"/>
        </w:rPr>
        <w:t>月</w:t>
      </w:r>
      <w:r w:rsidR="00FA047E">
        <w:rPr>
          <w:rFonts w:hint="eastAsia"/>
        </w:rPr>
        <w:t>2</w:t>
      </w:r>
      <w:r w:rsidR="00FA047E">
        <w:t>3</w:t>
      </w:r>
      <w:r w:rsidR="00FA047E">
        <w:rPr>
          <w:rFonts w:hint="eastAsia"/>
        </w:rPr>
        <w:t>日。</w:t>
      </w:r>
    </w:p>
    <w:p w14:paraId="070C2DB5" w14:textId="6AEE707E" w:rsidR="0013403E" w:rsidRDefault="00B664DC" w:rsidP="0013403E">
      <w:pPr>
        <w:spacing w:line="560" w:lineRule="exact"/>
        <w:ind w:firstLineChars="200" w:firstLine="632"/>
      </w:pPr>
      <w:r>
        <w:rPr>
          <w:rFonts w:hint="eastAsia"/>
        </w:rPr>
        <w:t>区交巡警支队</w:t>
      </w:r>
      <w:r w:rsidR="005158EC">
        <w:rPr>
          <w:rFonts w:hint="eastAsia"/>
        </w:rPr>
        <w:t>现场</w:t>
      </w:r>
      <w:r>
        <w:rPr>
          <w:rFonts w:hint="eastAsia"/>
        </w:rPr>
        <w:t>对</w:t>
      </w:r>
      <w:r w:rsidR="005500C4">
        <w:rPr>
          <w:rFonts w:hint="eastAsia"/>
        </w:rPr>
        <w:t>向</w:t>
      </w:r>
      <w:r w:rsidR="005500C4">
        <w:rPr>
          <w:rFonts w:hint="eastAsia"/>
        </w:rPr>
        <w:t>*</w:t>
      </w:r>
      <w:r>
        <w:rPr>
          <w:rFonts w:hint="eastAsia"/>
        </w:rPr>
        <w:t>进行了酒精</w:t>
      </w:r>
      <w:r w:rsidR="007F3A9C">
        <w:rPr>
          <w:rFonts w:hint="eastAsia"/>
        </w:rPr>
        <w:t>和毒品检测，结果为：酒精含量</w:t>
      </w:r>
      <w:r w:rsidR="007F3A9C">
        <w:rPr>
          <w:rFonts w:hint="eastAsia"/>
        </w:rPr>
        <w:t>0</w:t>
      </w:r>
      <w:r w:rsidR="007F3A9C">
        <w:t>mg/mL</w:t>
      </w:r>
      <w:r w:rsidR="007F3A9C">
        <w:rPr>
          <w:rFonts w:hint="eastAsia"/>
        </w:rPr>
        <w:t>，毒品</w:t>
      </w:r>
      <w:r w:rsidR="00BF52BC">
        <w:rPr>
          <w:rFonts w:hint="eastAsia"/>
        </w:rPr>
        <w:t>检测阴性。</w:t>
      </w:r>
    </w:p>
    <w:p w14:paraId="78E2A67D" w14:textId="64C32826" w:rsidR="0013403E" w:rsidRDefault="0013403E" w:rsidP="0013403E">
      <w:pPr>
        <w:spacing w:line="560" w:lineRule="exact"/>
        <w:ind w:firstLineChars="200" w:firstLine="632"/>
        <w:outlineLvl w:val="1"/>
        <w:rPr>
          <w:rFonts w:eastAsia="方正楷体_GBK"/>
        </w:rPr>
      </w:pPr>
      <w:bookmarkStart w:id="8" w:name="_Toc234319115"/>
      <w:r>
        <w:rPr>
          <w:rFonts w:eastAsia="方正楷体_GBK"/>
        </w:rPr>
        <w:t>（</w:t>
      </w:r>
      <w:r w:rsidR="00DB67B1">
        <w:rPr>
          <w:rFonts w:eastAsia="方正楷体_GBK" w:hint="eastAsia"/>
        </w:rPr>
        <w:t>四</w:t>
      </w:r>
      <w:r>
        <w:rPr>
          <w:rFonts w:eastAsia="方正楷体_GBK"/>
        </w:rPr>
        <w:t>）事故发生单位安全管理情况</w:t>
      </w:r>
      <w:bookmarkEnd w:id="8"/>
    </w:p>
    <w:p w14:paraId="40B0E33B" w14:textId="4D12700F" w:rsidR="0013403E" w:rsidRDefault="0013403E" w:rsidP="0013403E">
      <w:pPr>
        <w:spacing w:line="560" w:lineRule="exact"/>
        <w:ind w:firstLineChars="200" w:firstLine="632"/>
      </w:pPr>
      <w:r>
        <w:t>1</w:t>
      </w:r>
      <w:r w:rsidR="00EA0ECD">
        <w:rPr>
          <w:rFonts w:hint="eastAsia"/>
        </w:rPr>
        <w:t>.</w:t>
      </w:r>
      <w:r>
        <w:t>安全生产规章制度建立情况。</w:t>
      </w:r>
      <w:r w:rsidR="00BD73CF">
        <w:rPr>
          <w:rFonts w:hint="eastAsia"/>
        </w:rPr>
        <w:t>三羊马公司</w:t>
      </w:r>
      <w:r>
        <w:t>建立了</w:t>
      </w:r>
      <w:r w:rsidR="00575105" w:rsidRPr="00575105">
        <w:rPr>
          <w:rFonts w:hint="eastAsia"/>
        </w:rPr>
        <w:t>驾驶员和车辆安全管理</w:t>
      </w:r>
      <w:r w:rsidR="00575105">
        <w:rPr>
          <w:rFonts w:hint="eastAsia"/>
        </w:rPr>
        <w:t>、</w:t>
      </w:r>
      <w:r w:rsidR="00575105" w:rsidRPr="00575105">
        <w:rPr>
          <w:rFonts w:hint="eastAsia"/>
        </w:rPr>
        <w:t>安全检查和隐患排查整改</w:t>
      </w:r>
      <w:r w:rsidR="00575105">
        <w:rPr>
          <w:rFonts w:hint="eastAsia"/>
        </w:rPr>
        <w:t>、</w:t>
      </w:r>
      <w:r w:rsidR="00575105" w:rsidRPr="00575105">
        <w:rPr>
          <w:rFonts w:hint="eastAsia"/>
        </w:rPr>
        <w:t>安全生产培训管理、车辆定期维护检测</w:t>
      </w:r>
      <w:r w:rsidR="00575105">
        <w:rPr>
          <w:rFonts w:hint="eastAsia"/>
        </w:rPr>
        <w:t>、</w:t>
      </w:r>
      <w:r w:rsidR="00575105" w:rsidRPr="00575105">
        <w:rPr>
          <w:rFonts w:hint="eastAsia"/>
        </w:rPr>
        <w:t>车辆动态监控管理</w:t>
      </w:r>
      <w:r w:rsidR="003B6AEB">
        <w:rPr>
          <w:rFonts w:hint="eastAsia"/>
        </w:rPr>
        <w:t>、</w:t>
      </w:r>
      <w:r w:rsidR="00322A57" w:rsidRPr="00575105">
        <w:rPr>
          <w:rFonts w:hint="eastAsia"/>
        </w:rPr>
        <w:t>消防安全考核</w:t>
      </w:r>
      <w:r w:rsidR="00322A57">
        <w:rPr>
          <w:rFonts w:hint="eastAsia"/>
        </w:rPr>
        <w:t>、</w:t>
      </w:r>
      <w:r w:rsidR="003B6AEB" w:rsidRPr="00575105">
        <w:rPr>
          <w:rFonts w:hint="eastAsia"/>
        </w:rPr>
        <w:t>安全生产考核与奖惩</w:t>
      </w:r>
      <w:r w:rsidR="00575105" w:rsidRPr="00575105">
        <w:rPr>
          <w:rFonts w:hint="eastAsia"/>
        </w:rPr>
        <w:t>等</w:t>
      </w:r>
      <w:r>
        <w:t>规章制度</w:t>
      </w:r>
      <w:r w:rsidR="00575105">
        <w:rPr>
          <w:rFonts w:hint="eastAsia"/>
        </w:rPr>
        <w:t>，</w:t>
      </w:r>
      <w:r w:rsidR="00322A57">
        <w:rPr>
          <w:rFonts w:hint="eastAsia"/>
        </w:rPr>
        <w:t>建立了</w:t>
      </w:r>
      <w:r w:rsidR="003B6AEB" w:rsidRPr="00575105">
        <w:rPr>
          <w:rFonts w:hint="eastAsia"/>
        </w:rPr>
        <w:t>安全操作规程</w:t>
      </w:r>
      <w:r w:rsidR="00322A57">
        <w:rPr>
          <w:rFonts w:hint="eastAsia"/>
        </w:rPr>
        <w:t>、</w:t>
      </w:r>
      <w:r w:rsidR="00566672">
        <w:rPr>
          <w:rFonts w:hint="eastAsia"/>
        </w:rPr>
        <w:t>车辆技术档案</w:t>
      </w:r>
      <w:r w:rsidR="003B6AEB" w:rsidRPr="00575105">
        <w:rPr>
          <w:rFonts w:hint="eastAsia"/>
        </w:rPr>
        <w:t>，</w:t>
      </w:r>
      <w:r w:rsidR="003B6AEB">
        <w:rPr>
          <w:rFonts w:hint="eastAsia"/>
        </w:rPr>
        <w:t>制定了</w:t>
      </w:r>
      <w:r w:rsidR="00575105" w:rsidRPr="00575105">
        <w:rPr>
          <w:rFonts w:hint="eastAsia"/>
        </w:rPr>
        <w:t>事故应急预案</w:t>
      </w:r>
      <w:r>
        <w:t>。</w:t>
      </w:r>
    </w:p>
    <w:p w14:paraId="5225130F" w14:textId="047AC563" w:rsidR="003B6339" w:rsidRDefault="00CD1848" w:rsidP="0013403E">
      <w:pPr>
        <w:spacing w:line="560" w:lineRule="exact"/>
        <w:ind w:firstLineChars="200" w:firstLine="632"/>
      </w:pPr>
      <w:r>
        <w:rPr>
          <w:rFonts w:hint="eastAsia"/>
        </w:rPr>
        <w:t>2</w:t>
      </w:r>
      <w:r>
        <w:t>.</w:t>
      </w:r>
      <w:r w:rsidR="0013403E">
        <w:t>安全生产管理部门和人员配备情况。</w:t>
      </w:r>
      <w:r w:rsidR="00BD73CF">
        <w:rPr>
          <w:rFonts w:hint="eastAsia"/>
        </w:rPr>
        <w:t>三羊马公司</w:t>
      </w:r>
      <w:r w:rsidR="00D46822" w:rsidRPr="00D46822">
        <w:rPr>
          <w:rFonts w:hint="eastAsia"/>
        </w:rPr>
        <w:t>主要从事商品车运输，</w:t>
      </w:r>
      <w:r w:rsidR="0093053F">
        <w:rPr>
          <w:rFonts w:hint="eastAsia"/>
        </w:rPr>
        <w:t>自</w:t>
      </w:r>
      <w:r w:rsidR="00D46822" w:rsidRPr="00D46822">
        <w:rPr>
          <w:rFonts w:hint="eastAsia"/>
        </w:rPr>
        <w:t>有营运车辆</w:t>
      </w:r>
      <w:r w:rsidR="00FB3750">
        <w:t>*</w:t>
      </w:r>
      <w:r w:rsidR="00D46822" w:rsidRPr="00D46822">
        <w:rPr>
          <w:rFonts w:hint="eastAsia"/>
        </w:rPr>
        <w:t>台</w:t>
      </w:r>
      <w:r w:rsidR="0093053F">
        <w:rPr>
          <w:rFonts w:hint="eastAsia"/>
        </w:rPr>
        <w:t>，其中，</w:t>
      </w:r>
      <w:r w:rsidR="007B6629" w:rsidRPr="00D46822">
        <w:rPr>
          <w:rFonts w:hint="eastAsia"/>
        </w:rPr>
        <w:t>牵引车</w:t>
      </w:r>
      <w:r w:rsidR="00FB3750">
        <w:t>*</w:t>
      </w:r>
      <w:r w:rsidR="00D46822" w:rsidRPr="00D46822">
        <w:rPr>
          <w:rFonts w:hint="eastAsia"/>
        </w:rPr>
        <w:t>台</w:t>
      </w:r>
      <w:r w:rsidR="007B6629">
        <w:rPr>
          <w:rFonts w:hint="eastAsia"/>
        </w:rPr>
        <w:t>、</w:t>
      </w:r>
      <w:r w:rsidR="00D46822" w:rsidRPr="00D46822">
        <w:rPr>
          <w:rFonts w:hint="eastAsia"/>
        </w:rPr>
        <w:t>挂车</w:t>
      </w:r>
      <w:r w:rsidR="00FB3750">
        <w:t>*</w:t>
      </w:r>
      <w:r w:rsidR="00D46822" w:rsidRPr="00D46822">
        <w:rPr>
          <w:rFonts w:hint="eastAsia"/>
        </w:rPr>
        <w:t>台</w:t>
      </w:r>
      <w:r w:rsidR="0093053F">
        <w:rPr>
          <w:rFonts w:hint="eastAsia"/>
        </w:rPr>
        <w:t>。有</w:t>
      </w:r>
      <w:r w:rsidR="00D46822" w:rsidRPr="00D46822">
        <w:rPr>
          <w:rFonts w:hint="eastAsia"/>
        </w:rPr>
        <w:t>驾驶员</w:t>
      </w:r>
      <w:r w:rsidR="00FB3750">
        <w:t>*</w:t>
      </w:r>
      <w:r w:rsidR="00D46822" w:rsidRPr="00D46822">
        <w:rPr>
          <w:rFonts w:hint="eastAsia"/>
        </w:rPr>
        <w:t>名</w:t>
      </w:r>
      <w:r w:rsidR="0093053F">
        <w:rPr>
          <w:rFonts w:hint="eastAsia"/>
        </w:rPr>
        <w:t>，</w:t>
      </w:r>
      <w:r w:rsidR="00D46822" w:rsidRPr="00D46822">
        <w:rPr>
          <w:rFonts w:hint="eastAsia"/>
        </w:rPr>
        <w:t>驾驶员</w:t>
      </w:r>
      <w:r w:rsidR="0093053F">
        <w:rPr>
          <w:rFonts w:hint="eastAsia"/>
        </w:rPr>
        <w:t>由</w:t>
      </w:r>
      <w:r w:rsidR="00D46822" w:rsidRPr="00D46822">
        <w:rPr>
          <w:rFonts w:hint="eastAsia"/>
        </w:rPr>
        <w:t>第三方</w:t>
      </w:r>
      <w:r w:rsidR="0093053F">
        <w:rPr>
          <w:rFonts w:hint="eastAsia"/>
        </w:rPr>
        <w:t>公司</w:t>
      </w:r>
      <w:r w:rsidR="00D46822" w:rsidRPr="00D46822">
        <w:rPr>
          <w:rFonts w:hint="eastAsia"/>
        </w:rPr>
        <w:t>劳务派遣，</w:t>
      </w:r>
      <w:r w:rsidR="00190E58">
        <w:rPr>
          <w:rFonts w:hint="eastAsia"/>
        </w:rPr>
        <w:t>由</w:t>
      </w:r>
      <w:r w:rsidR="00BD73CF">
        <w:rPr>
          <w:rFonts w:hint="eastAsia"/>
        </w:rPr>
        <w:t>三羊马公司</w:t>
      </w:r>
      <w:r w:rsidR="00190E58">
        <w:rPr>
          <w:rFonts w:hint="eastAsia"/>
        </w:rPr>
        <w:t>进行</w:t>
      </w:r>
      <w:r w:rsidR="00D46822" w:rsidRPr="00D46822">
        <w:rPr>
          <w:rFonts w:hint="eastAsia"/>
        </w:rPr>
        <w:t>工作安排和安全管理。</w:t>
      </w:r>
      <w:r w:rsidR="0013780B">
        <w:rPr>
          <w:rFonts w:hint="eastAsia"/>
        </w:rPr>
        <w:t>公司</w:t>
      </w:r>
      <w:r w:rsidR="00541A7D">
        <w:rPr>
          <w:rFonts w:hint="eastAsia"/>
        </w:rPr>
        <w:t>设立了</w:t>
      </w:r>
      <w:r w:rsidR="00541A7D" w:rsidRPr="00541A7D">
        <w:rPr>
          <w:rFonts w:hint="eastAsia"/>
        </w:rPr>
        <w:t>车辆管理室</w:t>
      </w:r>
      <w:r w:rsidR="00541A7D">
        <w:rPr>
          <w:rFonts w:hint="eastAsia"/>
        </w:rPr>
        <w:t>负责安全管理工作，</w:t>
      </w:r>
      <w:r w:rsidR="0013780B">
        <w:rPr>
          <w:rFonts w:hint="eastAsia"/>
        </w:rPr>
        <w:t>配备了一名专职安全生产管理人员。</w:t>
      </w:r>
    </w:p>
    <w:p w14:paraId="148DA6DA" w14:textId="2BD1A3AA" w:rsidR="00B66852" w:rsidRDefault="00CD1848" w:rsidP="0013403E">
      <w:pPr>
        <w:spacing w:line="560" w:lineRule="exact"/>
        <w:ind w:firstLineChars="200" w:firstLine="632"/>
      </w:pPr>
      <w:bookmarkStart w:id="9" w:name="_Hlk225428180"/>
      <w:r>
        <w:rPr>
          <w:rFonts w:hint="eastAsia"/>
        </w:rPr>
        <w:t>3</w:t>
      </w:r>
      <w:r>
        <w:t>.</w:t>
      </w:r>
      <w:r w:rsidR="0013403E">
        <w:t>安全教育培训情况。</w:t>
      </w:r>
      <w:r w:rsidR="00B66852" w:rsidRPr="00B66852">
        <w:rPr>
          <w:rFonts w:hint="eastAsia"/>
        </w:rPr>
        <w:t>驾驶员入职时，</w:t>
      </w:r>
      <w:r w:rsidR="00BD73CF">
        <w:rPr>
          <w:rFonts w:hint="eastAsia"/>
        </w:rPr>
        <w:t>三羊马公司</w:t>
      </w:r>
      <w:r w:rsidR="00B66852" w:rsidRPr="00B66852">
        <w:rPr>
          <w:rFonts w:hint="eastAsia"/>
        </w:rPr>
        <w:t>对其</w:t>
      </w:r>
      <w:r w:rsidR="00B66852">
        <w:rPr>
          <w:rFonts w:hint="eastAsia"/>
        </w:rPr>
        <w:t>开展了</w:t>
      </w:r>
      <w:r w:rsidR="00B66852" w:rsidRPr="00B66852">
        <w:rPr>
          <w:rFonts w:hint="eastAsia"/>
        </w:rPr>
        <w:t>安全教育培训</w:t>
      </w:r>
      <w:r w:rsidR="00923E79">
        <w:rPr>
          <w:rFonts w:hint="eastAsia"/>
        </w:rPr>
        <w:t>，并通过</w:t>
      </w:r>
      <w:proofErr w:type="gramStart"/>
      <w:r w:rsidR="00923E79" w:rsidRPr="00B66852">
        <w:rPr>
          <w:rFonts w:hint="eastAsia"/>
        </w:rPr>
        <w:t>驾运宝网络</w:t>
      </w:r>
      <w:proofErr w:type="gramEnd"/>
      <w:r w:rsidR="00923E79" w:rsidRPr="00B66852">
        <w:rPr>
          <w:rFonts w:hint="eastAsia"/>
        </w:rPr>
        <w:t>培训平台</w:t>
      </w:r>
      <w:r w:rsidR="00B66852" w:rsidRPr="00B66852">
        <w:rPr>
          <w:rFonts w:hint="eastAsia"/>
        </w:rPr>
        <w:t>考核，培训及考核合格后方可上岗。</w:t>
      </w:r>
      <w:r w:rsidR="00D425E1">
        <w:rPr>
          <w:rFonts w:hint="eastAsia"/>
        </w:rPr>
        <w:t>公司</w:t>
      </w:r>
      <w:r w:rsidR="00B66852" w:rsidRPr="00B66852">
        <w:rPr>
          <w:rFonts w:hint="eastAsia"/>
        </w:rPr>
        <w:t>每月组织驾驶员</w:t>
      </w:r>
      <w:r w:rsidR="00D62F3A">
        <w:rPr>
          <w:rFonts w:hint="eastAsia"/>
        </w:rPr>
        <w:t>学习</w:t>
      </w:r>
      <w:r w:rsidR="00D62F3A" w:rsidRPr="00B66852">
        <w:rPr>
          <w:rFonts w:hint="eastAsia"/>
        </w:rPr>
        <w:t>交通法规、驾驶技能</w:t>
      </w:r>
      <w:r w:rsidR="00D62F3A">
        <w:rPr>
          <w:rFonts w:hint="eastAsia"/>
        </w:rPr>
        <w:t>、</w:t>
      </w:r>
      <w:r w:rsidR="00B66852" w:rsidRPr="00B66852">
        <w:rPr>
          <w:rFonts w:hint="eastAsia"/>
        </w:rPr>
        <w:t>交通事故案例等</w:t>
      </w:r>
      <w:r w:rsidR="00D62F3A">
        <w:rPr>
          <w:rFonts w:hint="eastAsia"/>
        </w:rPr>
        <w:t>知识</w:t>
      </w:r>
      <w:r w:rsidR="00B66852" w:rsidRPr="00B66852">
        <w:rPr>
          <w:rFonts w:hint="eastAsia"/>
        </w:rPr>
        <w:t>，不定期组织学习效果测试</w:t>
      </w:r>
      <w:r w:rsidR="00E06A8F">
        <w:rPr>
          <w:rFonts w:hint="eastAsia"/>
        </w:rPr>
        <w:t>；</w:t>
      </w:r>
      <w:r w:rsidR="00B66852" w:rsidRPr="00B66852">
        <w:rPr>
          <w:rFonts w:hint="eastAsia"/>
        </w:rPr>
        <w:t>对驾驶员日常有违章行为的，</w:t>
      </w:r>
      <w:r w:rsidR="00E06A8F">
        <w:rPr>
          <w:rFonts w:hint="eastAsia"/>
        </w:rPr>
        <w:t>公司</w:t>
      </w:r>
      <w:r w:rsidR="00B66852" w:rsidRPr="00B66852">
        <w:rPr>
          <w:rFonts w:hint="eastAsia"/>
        </w:rPr>
        <w:t>要求</w:t>
      </w:r>
      <w:r w:rsidR="00E06A8F">
        <w:rPr>
          <w:rFonts w:hint="eastAsia"/>
        </w:rPr>
        <w:t>其</w:t>
      </w:r>
      <w:r w:rsidR="00B66852" w:rsidRPr="00B66852">
        <w:rPr>
          <w:rFonts w:hint="eastAsia"/>
        </w:rPr>
        <w:t>停工学习，完成后</w:t>
      </w:r>
      <w:r w:rsidR="00AD3057">
        <w:rPr>
          <w:rFonts w:hint="eastAsia"/>
        </w:rPr>
        <w:t>才</w:t>
      </w:r>
      <w:r w:rsidR="00B66852" w:rsidRPr="00B66852">
        <w:rPr>
          <w:rFonts w:hint="eastAsia"/>
        </w:rPr>
        <w:t>返岗。</w:t>
      </w:r>
      <w:r w:rsidR="00E06A8F" w:rsidRPr="00B66852">
        <w:rPr>
          <w:rFonts w:hint="eastAsia"/>
        </w:rPr>
        <w:t>2020</w:t>
      </w:r>
      <w:r w:rsidR="00E06A8F" w:rsidRPr="00B66852">
        <w:rPr>
          <w:rFonts w:hint="eastAsia"/>
        </w:rPr>
        <w:t>年</w:t>
      </w:r>
      <w:r w:rsidR="00E06A8F" w:rsidRPr="00B66852">
        <w:rPr>
          <w:rFonts w:hint="eastAsia"/>
        </w:rPr>
        <w:t>1</w:t>
      </w:r>
      <w:r w:rsidR="00E06A8F" w:rsidRPr="00B66852">
        <w:rPr>
          <w:rFonts w:hint="eastAsia"/>
        </w:rPr>
        <w:t>月</w:t>
      </w:r>
      <w:r w:rsidR="00E06A8F">
        <w:rPr>
          <w:rFonts w:hint="eastAsia"/>
        </w:rPr>
        <w:t>，驾驶员</w:t>
      </w:r>
      <w:r w:rsidR="005500C4">
        <w:rPr>
          <w:rFonts w:hint="eastAsia"/>
        </w:rPr>
        <w:t>向</w:t>
      </w:r>
      <w:r w:rsidR="005500C4">
        <w:rPr>
          <w:rFonts w:hint="eastAsia"/>
        </w:rPr>
        <w:t>*</w:t>
      </w:r>
      <w:r w:rsidR="00E06A8F" w:rsidRPr="00B66852">
        <w:rPr>
          <w:rFonts w:hint="eastAsia"/>
        </w:rPr>
        <w:t>入职以来</w:t>
      </w:r>
      <w:r w:rsidR="00E06A8F">
        <w:rPr>
          <w:rFonts w:hint="eastAsia"/>
        </w:rPr>
        <w:t>，</w:t>
      </w:r>
      <w:r w:rsidR="00E06A8F" w:rsidRPr="00B66852">
        <w:rPr>
          <w:rFonts w:hint="eastAsia"/>
        </w:rPr>
        <w:t>经过了岗前教育培训和日常学习。</w:t>
      </w:r>
    </w:p>
    <w:p w14:paraId="3E99D1A4" w14:textId="72ADDD1D" w:rsidR="0013403E" w:rsidRDefault="00CD1848" w:rsidP="0013403E">
      <w:pPr>
        <w:spacing w:line="560" w:lineRule="exact"/>
        <w:ind w:firstLineChars="200" w:firstLine="632"/>
      </w:pPr>
      <w:r>
        <w:rPr>
          <w:rFonts w:hint="eastAsia"/>
        </w:rPr>
        <w:t>4</w:t>
      </w:r>
      <w:r>
        <w:t>.</w:t>
      </w:r>
      <w:r w:rsidR="0013403E">
        <w:t>开展隐患排查治理情况。</w:t>
      </w:r>
      <w:r w:rsidR="00BD73CF">
        <w:rPr>
          <w:rFonts w:hint="eastAsia"/>
        </w:rPr>
        <w:t>三羊马公司</w:t>
      </w:r>
      <w:r w:rsidR="00E84399">
        <w:rPr>
          <w:rFonts w:hint="eastAsia"/>
        </w:rPr>
        <w:t>要求，</w:t>
      </w:r>
      <w:r w:rsidR="00451C03" w:rsidRPr="00451C03">
        <w:rPr>
          <w:rFonts w:hint="eastAsia"/>
        </w:rPr>
        <w:t>驾驶员</w:t>
      </w:r>
      <w:r w:rsidR="00E84399" w:rsidRPr="00451C03">
        <w:rPr>
          <w:rFonts w:hint="eastAsia"/>
        </w:rPr>
        <w:t>每次出车前</w:t>
      </w:r>
      <w:r w:rsidR="00C82017">
        <w:rPr>
          <w:rFonts w:hint="eastAsia"/>
        </w:rPr>
        <w:t>、收车后</w:t>
      </w:r>
      <w:r w:rsidR="00451C03" w:rsidRPr="00451C03">
        <w:rPr>
          <w:rFonts w:hint="eastAsia"/>
        </w:rPr>
        <w:t>对车况进行检查</w:t>
      </w:r>
      <w:r w:rsidR="00E84399">
        <w:rPr>
          <w:rFonts w:hint="eastAsia"/>
        </w:rPr>
        <w:t>，</w:t>
      </w:r>
      <w:r w:rsidR="00451C03" w:rsidRPr="00451C03">
        <w:rPr>
          <w:rFonts w:hint="eastAsia"/>
        </w:rPr>
        <w:t>发现故障</w:t>
      </w:r>
      <w:r w:rsidR="00E84399" w:rsidRPr="00451C03">
        <w:rPr>
          <w:rFonts w:hint="eastAsia"/>
        </w:rPr>
        <w:t>的</w:t>
      </w:r>
      <w:r w:rsidR="00451C03" w:rsidRPr="00451C03">
        <w:rPr>
          <w:rFonts w:hint="eastAsia"/>
        </w:rPr>
        <w:t>，公司第一时间安排</w:t>
      </w:r>
      <w:r w:rsidR="00451C03" w:rsidRPr="00451C03">
        <w:rPr>
          <w:rFonts w:hint="eastAsia"/>
        </w:rPr>
        <w:lastRenderedPageBreak/>
        <w:t>到指定</w:t>
      </w:r>
      <w:r w:rsidR="00F16495">
        <w:rPr>
          <w:rFonts w:hint="eastAsia"/>
        </w:rPr>
        <w:t>汽修</w:t>
      </w:r>
      <w:r w:rsidR="00451C03" w:rsidRPr="00451C03">
        <w:rPr>
          <w:rFonts w:hint="eastAsia"/>
        </w:rPr>
        <w:t>公司维修，</w:t>
      </w:r>
      <w:r w:rsidR="00451C03" w:rsidRPr="00923B2B">
        <w:rPr>
          <w:rFonts w:hint="eastAsia"/>
        </w:rPr>
        <w:t>公司驾驶员、维修人员</w:t>
      </w:r>
      <w:r w:rsidR="00923B2B">
        <w:rPr>
          <w:rFonts w:hint="eastAsia"/>
        </w:rPr>
        <w:t>到场监督</w:t>
      </w:r>
      <w:r w:rsidR="00451C03" w:rsidRPr="00451C03">
        <w:rPr>
          <w:rFonts w:hint="eastAsia"/>
        </w:rPr>
        <w:t>。</w:t>
      </w:r>
      <w:r w:rsidR="007E6C54">
        <w:rPr>
          <w:rFonts w:hint="eastAsia"/>
        </w:rPr>
        <w:t>公司</w:t>
      </w:r>
      <w:r w:rsidR="00451C03" w:rsidRPr="00451C03">
        <w:rPr>
          <w:rFonts w:hint="eastAsia"/>
        </w:rPr>
        <w:t>安全主管周</w:t>
      </w:r>
      <w:r w:rsidR="00CE1C17">
        <w:rPr>
          <w:rFonts w:hint="eastAsia"/>
        </w:rPr>
        <w:t>*</w:t>
      </w:r>
      <w:r w:rsidR="00451C03" w:rsidRPr="00451C03">
        <w:rPr>
          <w:rFonts w:hint="eastAsia"/>
        </w:rPr>
        <w:t>和安全员钟</w:t>
      </w:r>
      <w:r w:rsidR="00CE1C17">
        <w:rPr>
          <w:rFonts w:hint="eastAsia"/>
        </w:rPr>
        <w:t>*</w:t>
      </w:r>
      <w:r w:rsidR="00451C03" w:rsidRPr="00451C03">
        <w:rPr>
          <w:rFonts w:hint="eastAsia"/>
        </w:rPr>
        <w:t>到经营场所</w:t>
      </w:r>
      <w:r w:rsidR="007E6C54">
        <w:rPr>
          <w:rFonts w:hint="eastAsia"/>
        </w:rPr>
        <w:t>及</w:t>
      </w:r>
      <w:r w:rsidR="00451C03" w:rsidRPr="00451C03">
        <w:rPr>
          <w:rFonts w:hint="eastAsia"/>
        </w:rPr>
        <w:t>公司停车场</w:t>
      </w:r>
      <w:r w:rsidR="007E6C54">
        <w:rPr>
          <w:rFonts w:hint="eastAsia"/>
        </w:rPr>
        <w:t>开展日常</w:t>
      </w:r>
      <w:r w:rsidR="00451C03" w:rsidRPr="00451C03">
        <w:rPr>
          <w:rFonts w:hint="eastAsia"/>
        </w:rPr>
        <w:t>路检路查，对发现的</w:t>
      </w:r>
      <w:r w:rsidR="007E6C54">
        <w:rPr>
          <w:rFonts w:hint="eastAsia"/>
        </w:rPr>
        <w:t>问题</w:t>
      </w:r>
      <w:r w:rsidR="00451C03" w:rsidRPr="00451C03">
        <w:rPr>
          <w:rFonts w:hint="eastAsia"/>
        </w:rPr>
        <w:t>隐患，</w:t>
      </w:r>
      <w:r w:rsidR="00317F08">
        <w:rPr>
          <w:rFonts w:hint="eastAsia"/>
        </w:rPr>
        <w:t>立即</w:t>
      </w:r>
      <w:r w:rsidR="00451C03" w:rsidRPr="00451C03">
        <w:rPr>
          <w:rFonts w:hint="eastAsia"/>
        </w:rPr>
        <w:t>报维修主管处理。质量</w:t>
      </w:r>
      <w:proofErr w:type="gramStart"/>
      <w:r w:rsidR="00451C03" w:rsidRPr="00451C03">
        <w:rPr>
          <w:rFonts w:hint="eastAsia"/>
        </w:rPr>
        <w:t>安全室</w:t>
      </w:r>
      <w:proofErr w:type="gramEnd"/>
      <w:r w:rsidR="00451C03" w:rsidRPr="00451C03">
        <w:rPr>
          <w:rFonts w:hint="eastAsia"/>
        </w:rPr>
        <w:t>每周对货车车况逐一进行检查，</w:t>
      </w:r>
      <w:r w:rsidR="00242824" w:rsidRPr="00451C03">
        <w:rPr>
          <w:rFonts w:hint="eastAsia"/>
        </w:rPr>
        <w:t>全面排查</w:t>
      </w:r>
      <w:r w:rsidR="00451C03" w:rsidRPr="00451C03">
        <w:rPr>
          <w:rFonts w:hint="eastAsia"/>
        </w:rPr>
        <w:t>发动机、机油、转向、制动、反光镜、轮胎、电路等情况，检查出的问题及时送修</w:t>
      </w:r>
      <w:r w:rsidR="000920C4">
        <w:rPr>
          <w:rFonts w:hint="eastAsia"/>
        </w:rPr>
        <w:t>。</w:t>
      </w:r>
      <w:r w:rsidR="00451C03" w:rsidRPr="00451C03">
        <w:rPr>
          <w:rFonts w:hint="eastAsia"/>
        </w:rPr>
        <w:t>建立</w:t>
      </w:r>
      <w:proofErr w:type="gramStart"/>
      <w:r w:rsidR="00451C03" w:rsidRPr="00451C03">
        <w:rPr>
          <w:rFonts w:hint="eastAsia"/>
        </w:rPr>
        <w:t>维系台</w:t>
      </w:r>
      <w:proofErr w:type="gramEnd"/>
      <w:r w:rsidR="00451C03" w:rsidRPr="00451C03">
        <w:rPr>
          <w:rFonts w:hint="eastAsia"/>
        </w:rPr>
        <w:t>账，</w:t>
      </w:r>
      <w:r w:rsidR="000920C4" w:rsidRPr="00451C03">
        <w:rPr>
          <w:rFonts w:hint="eastAsia"/>
        </w:rPr>
        <w:t>监控</w:t>
      </w:r>
      <w:r w:rsidR="00451C03" w:rsidRPr="00451C03">
        <w:rPr>
          <w:rFonts w:hint="eastAsia"/>
        </w:rPr>
        <w:t>行驶里程，</w:t>
      </w:r>
      <w:r w:rsidR="00F13B03">
        <w:rPr>
          <w:rFonts w:hint="eastAsia"/>
        </w:rPr>
        <w:t>对即将</w:t>
      </w:r>
      <w:r w:rsidR="00451C03" w:rsidRPr="00451C03">
        <w:rPr>
          <w:rFonts w:hint="eastAsia"/>
        </w:rPr>
        <w:t>达到维护保养的车辆提前联系驾驶员</w:t>
      </w:r>
      <w:proofErr w:type="gramStart"/>
      <w:r w:rsidR="003C27A5">
        <w:rPr>
          <w:rFonts w:hint="eastAsia"/>
        </w:rPr>
        <w:t>作</w:t>
      </w:r>
      <w:r w:rsidR="00F13B03">
        <w:rPr>
          <w:rFonts w:hint="eastAsia"/>
        </w:rPr>
        <w:t>准备</w:t>
      </w:r>
      <w:proofErr w:type="gramEnd"/>
      <w:r w:rsidR="00451C03" w:rsidRPr="00451C03">
        <w:rPr>
          <w:rFonts w:hint="eastAsia"/>
        </w:rPr>
        <w:t>。</w:t>
      </w:r>
    </w:p>
    <w:p w14:paraId="3CDC08D3" w14:textId="395A17BC" w:rsidR="00850EED" w:rsidRDefault="00CD1848" w:rsidP="00B82251">
      <w:pPr>
        <w:spacing w:line="560" w:lineRule="exact"/>
        <w:ind w:firstLineChars="200" w:firstLine="632"/>
      </w:pPr>
      <w:r>
        <w:rPr>
          <w:rFonts w:hint="eastAsia"/>
        </w:rPr>
        <w:t>5</w:t>
      </w:r>
      <w:r>
        <w:t>.</w:t>
      </w:r>
      <w:r w:rsidR="0013403E">
        <w:t>安全生产管理情况。</w:t>
      </w:r>
      <w:bookmarkStart w:id="10" w:name="_Hlk230791657"/>
      <w:r w:rsidR="00BD73CF">
        <w:rPr>
          <w:rFonts w:hint="eastAsia"/>
        </w:rPr>
        <w:t>三羊马公司</w:t>
      </w:r>
      <w:r w:rsidR="00B82251" w:rsidRPr="00B82251">
        <w:rPr>
          <w:rFonts w:hint="eastAsia"/>
        </w:rPr>
        <w:t>每台</w:t>
      </w:r>
      <w:proofErr w:type="gramStart"/>
      <w:r w:rsidR="00B82251" w:rsidRPr="00B82251">
        <w:rPr>
          <w:rFonts w:hint="eastAsia"/>
        </w:rPr>
        <w:t>货车辆都安装</w:t>
      </w:r>
      <w:proofErr w:type="gramEnd"/>
      <w:r w:rsidR="00B82251" w:rsidRPr="00B82251">
        <w:rPr>
          <w:rFonts w:hint="eastAsia"/>
        </w:rPr>
        <w:t>了</w:t>
      </w:r>
      <w:r w:rsidR="00B82251" w:rsidRPr="00B82251">
        <w:rPr>
          <w:rFonts w:hint="eastAsia"/>
        </w:rPr>
        <w:t>GPS</w:t>
      </w:r>
      <w:r w:rsidR="00916DBE" w:rsidRPr="00B82251">
        <w:rPr>
          <w:rFonts w:hint="eastAsia"/>
        </w:rPr>
        <w:t>定位设备</w:t>
      </w:r>
      <w:r w:rsidR="00916DBE">
        <w:rPr>
          <w:rFonts w:hint="eastAsia"/>
        </w:rPr>
        <w:t>，委托</w:t>
      </w:r>
      <w:r w:rsidR="00B82251" w:rsidRPr="00B82251">
        <w:rPr>
          <w:rFonts w:hint="eastAsia"/>
        </w:rPr>
        <w:t>第三方</w:t>
      </w:r>
      <w:r w:rsidR="00916DBE">
        <w:rPr>
          <w:rFonts w:hint="eastAsia"/>
        </w:rPr>
        <w:t>管理</w:t>
      </w:r>
      <w:r w:rsidR="00B82251" w:rsidRPr="00B82251">
        <w:rPr>
          <w:rFonts w:hint="eastAsia"/>
        </w:rPr>
        <w:t>，</w:t>
      </w:r>
      <w:r w:rsidR="000A6691">
        <w:rPr>
          <w:rFonts w:hint="eastAsia"/>
        </w:rPr>
        <w:t>实施</w:t>
      </w:r>
      <w:r w:rsidR="00B82251" w:rsidRPr="00B82251">
        <w:rPr>
          <w:rFonts w:hint="eastAsia"/>
        </w:rPr>
        <w:t>24</w:t>
      </w:r>
      <w:r w:rsidR="00B82251" w:rsidRPr="00B82251">
        <w:rPr>
          <w:rFonts w:hint="eastAsia"/>
        </w:rPr>
        <w:t>小时动态监控</w:t>
      </w:r>
      <w:r w:rsidR="00BF7BCB">
        <w:rPr>
          <w:rFonts w:hint="eastAsia"/>
        </w:rPr>
        <w:t>；</w:t>
      </w:r>
      <w:r w:rsidR="000A6691">
        <w:rPr>
          <w:rFonts w:hint="eastAsia"/>
        </w:rPr>
        <w:t>同时，</w:t>
      </w:r>
      <w:r w:rsidR="00B82251" w:rsidRPr="00B82251">
        <w:rPr>
          <w:rFonts w:hint="eastAsia"/>
        </w:rPr>
        <w:t>GPS</w:t>
      </w:r>
      <w:r w:rsidR="000A6691">
        <w:rPr>
          <w:rFonts w:hint="eastAsia"/>
        </w:rPr>
        <w:t>设备</w:t>
      </w:r>
      <w:r w:rsidR="00B82251" w:rsidRPr="00B82251">
        <w:rPr>
          <w:rFonts w:hint="eastAsia"/>
        </w:rPr>
        <w:t>与</w:t>
      </w:r>
      <w:r w:rsidR="00BD73CF">
        <w:rPr>
          <w:rFonts w:hint="eastAsia"/>
        </w:rPr>
        <w:t>三羊马公司</w:t>
      </w:r>
      <w:r w:rsidR="00BF7BCB">
        <w:rPr>
          <w:rFonts w:hint="eastAsia"/>
        </w:rPr>
        <w:t>和</w:t>
      </w:r>
      <w:r w:rsidR="00B82251" w:rsidRPr="00B82251">
        <w:rPr>
          <w:rFonts w:hint="eastAsia"/>
        </w:rPr>
        <w:t>交管部门联通，车辆出车后，</w:t>
      </w:r>
      <w:r w:rsidR="00BD73CF">
        <w:rPr>
          <w:rFonts w:hint="eastAsia"/>
        </w:rPr>
        <w:t>三羊马公司</w:t>
      </w:r>
      <w:r w:rsidR="00B82251" w:rsidRPr="00B82251">
        <w:rPr>
          <w:rFonts w:hint="eastAsia"/>
        </w:rPr>
        <w:t>安排专人在</w:t>
      </w:r>
      <w:r w:rsidR="00B82251" w:rsidRPr="00B82251">
        <w:rPr>
          <w:rFonts w:hint="eastAsia"/>
        </w:rPr>
        <w:t>GPS</w:t>
      </w:r>
      <w:r w:rsidR="00B82251" w:rsidRPr="00B82251">
        <w:rPr>
          <w:rFonts w:hint="eastAsia"/>
        </w:rPr>
        <w:t>终端实时监控车辆运行情况，收到三方</w:t>
      </w:r>
      <w:r w:rsidR="00F31695">
        <w:rPr>
          <w:rFonts w:hint="eastAsia"/>
        </w:rPr>
        <w:t>公司</w:t>
      </w:r>
      <w:r w:rsidR="00D366F4">
        <w:rPr>
          <w:rFonts w:hint="eastAsia"/>
        </w:rPr>
        <w:t>传回</w:t>
      </w:r>
      <w:r w:rsidR="00D366F4" w:rsidRPr="00B82251">
        <w:rPr>
          <w:rFonts w:hint="eastAsia"/>
        </w:rPr>
        <w:t>车辆超速、疲劳驾驶</w:t>
      </w:r>
      <w:r w:rsidR="00D366F4">
        <w:rPr>
          <w:rFonts w:hint="eastAsia"/>
        </w:rPr>
        <w:t>等</w:t>
      </w:r>
      <w:r w:rsidR="00B82251" w:rsidRPr="00B82251">
        <w:rPr>
          <w:rFonts w:hint="eastAsia"/>
        </w:rPr>
        <w:t>信息时，</w:t>
      </w:r>
      <w:r w:rsidR="00D366F4">
        <w:rPr>
          <w:rFonts w:hint="eastAsia"/>
        </w:rPr>
        <w:t>公司</w:t>
      </w:r>
      <w:r w:rsidR="00B82251" w:rsidRPr="00B82251">
        <w:rPr>
          <w:rFonts w:hint="eastAsia"/>
        </w:rPr>
        <w:t>第一时间联系驾驶员</w:t>
      </w:r>
      <w:r w:rsidR="009F3E51">
        <w:rPr>
          <w:rFonts w:hint="eastAsia"/>
        </w:rPr>
        <w:t>，督促其整改</w:t>
      </w:r>
      <w:bookmarkEnd w:id="10"/>
      <w:r w:rsidR="009F3E51">
        <w:rPr>
          <w:rFonts w:hint="eastAsia"/>
        </w:rPr>
        <w:t>。</w:t>
      </w:r>
      <w:r w:rsidR="00CE5593">
        <w:rPr>
          <w:rFonts w:hint="eastAsia"/>
        </w:rPr>
        <w:t>公司</w:t>
      </w:r>
      <w:r w:rsidR="00B82251">
        <w:rPr>
          <w:rFonts w:hint="eastAsia"/>
        </w:rPr>
        <w:t>每周</w:t>
      </w:r>
      <w:r w:rsidR="00CE5593">
        <w:rPr>
          <w:rFonts w:hint="eastAsia"/>
        </w:rPr>
        <w:t>组织</w:t>
      </w:r>
      <w:r w:rsidR="00B82251">
        <w:rPr>
          <w:rFonts w:hint="eastAsia"/>
        </w:rPr>
        <w:t>驾驶员</w:t>
      </w:r>
      <w:r w:rsidR="00CE5593">
        <w:rPr>
          <w:rFonts w:hint="eastAsia"/>
        </w:rPr>
        <w:t>召开</w:t>
      </w:r>
      <w:proofErr w:type="gramStart"/>
      <w:r w:rsidR="00B82251">
        <w:rPr>
          <w:rFonts w:hint="eastAsia"/>
        </w:rPr>
        <w:t>周安全</w:t>
      </w:r>
      <w:proofErr w:type="gramEnd"/>
      <w:r w:rsidR="00B82251">
        <w:rPr>
          <w:rFonts w:hint="eastAsia"/>
        </w:rPr>
        <w:t>例会，学习上级相关文件精神，观看警示教育视频，</w:t>
      </w:r>
      <w:r w:rsidR="007D3726">
        <w:rPr>
          <w:rFonts w:hint="eastAsia"/>
        </w:rPr>
        <w:t>对</w:t>
      </w:r>
      <w:r w:rsidR="00B82251">
        <w:rPr>
          <w:rFonts w:hint="eastAsia"/>
        </w:rPr>
        <w:t>近期天气预警、路况信息</w:t>
      </w:r>
      <w:r w:rsidR="007D3726">
        <w:rPr>
          <w:rFonts w:hint="eastAsia"/>
        </w:rPr>
        <w:t>进行分析，</w:t>
      </w:r>
      <w:r w:rsidR="00B82251">
        <w:rPr>
          <w:rFonts w:hint="eastAsia"/>
        </w:rPr>
        <w:t>通报驾驶员违章情况。</w:t>
      </w:r>
      <w:r w:rsidR="00850EED">
        <w:rPr>
          <w:rFonts w:hint="eastAsia"/>
        </w:rPr>
        <w:t>每月组织驾驶员开展“防暑降温、防洪防汛、防寒及消防安全月”等季节性培训，并开展节前及重大活动的安全教育学习等。</w:t>
      </w:r>
      <w:r w:rsidR="00CE5593">
        <w:rPr>
          <w:rFonts w:hint="eastAsia"/>
        </w:rPr>
        <w:t>公司</w:t>
      </w:r>
      <w:r w:rsidR="00B82251">
        <w:rPr>
          <w:rFonts w:hint="eastAsia"/>
        </w:rPr>
        <w:t>不定期对驾驶员进行酒精测试，发现酗酒行为，通报业务部门调整工作安排，禁止驾驶作业。</w:t>
      </w:r>
      <w:r w:rsidR="00B23213">
        <w:rPr>
          <w:rFonts w:hint="eastAsia"/>
        </w:rPr>
        <w:t>约谈</w:t>
      </w:r>
      <w:r w:rsidR="00B82251">
        <w:rPr>
          <w:rFonts w:hint="eastAsia"/>
        </w:rPr>
        <w:t>日常违章较多</w:t>
      </w:r>
      <w:r w:rsidR="00AB678B">
        <w:rPr>
          <w:rFonts w:hint="eastAsia"/>
        </w:rPr>
        <w:t>的</w:t>
      </w:r>
      <w:r w:rsidR="00B82251">
        <w:rPr>
          <w:rFonts w:hint="eastAsia"/>
        </w:rPr>
        <w:t>驾驶员，</w:t>
      </w:r>
      <w:r w:rsidR="00AB678B">
        <w:rPr>
          <w:rFonts w:hint="eastAsia"/>
        </w:rPr>
        <w:t>责令</w:t>
      </w:r>
      <w:r w:rsidR="00B82251">
        <w:rPr>
          <w:rFonts w:hint="eastAsia"/>
        </w:rPr>
        <w:t>待岗学习并处罚，近一年来，</w:t>
      </w:r>
      <w:r w:rsidR="00AB678B">
        <w:rPr>
          <w:rFonts w:hint="eastAsia"/>
        </w:rPr>
        <w:t>累计</w:t>
      </w:r>
      <w:r w:rsidR="00B82251">
        <w:rPr>
          <w:rFonts w:hint="eastAsia"/>
        </w:rPr>
        <w:t>处罚驾驶员</w:t>
      </w:r>
      <w:r w:rsidR="00C2477C">
        <w:t>*</w:t>
      </w:r>
      <w:r w:rsidR="00B82251">
        <w:rPr>
          <w:rFonts w:hint="eastAsia"/>
        </w:rPr>
        <w:t>名，</w:t>
      </w:r>
      <w:r w:rsidR="00AB678B">
        <w:rPr>
          <w:rFonts w:hint="eastAsia"/>
        </w:rPr>
        <w:t>罚款</w:t>
      </w:r>
      <w:r w:rsidR="00B82251">
        <w:rPr>
          <w:rFonts w:hint="eastAsia"/>
        </w:rPr>
        <w:t>约</w:t>
      </w:r>
      <w:r w:rsidR="00C2477C">
        <w:t>*</w:t>
      </w:r>
      <w:r w:rsidR="00B82251">
        <w:rPr>
          <w:rFonts w:hint="eastAsia"/>
        </w:rPr>
        <w:t>元。</w:t>
      </w:r>
    </w:p>
    <w:p w14:paraId="4F696168" w14:textId="3CD8E082" w:rsidR="0013403E" w:rsidRDefault="0013403E" w:rsidP="0013403E">
      <w:pPr>
        <w:spacing w:line="560" w:lineRule="exact"/>
        <w:ind w:firstLineChars="200" w:firstLine="632"/>
        <w:outlineLvl w:val="1"/>
        <w:rPr>
          <w:rFonts w:eastAsia="方正楷体_GBK"/>
        </w:rPr>
      </w:pPr>
      <w:bookmarkStart w:id="11" w:name="_Toc172190262"/>
      <w:bookmarkStart w:id="12" w:name="_Toc234319116"/>
      <w:bookmarkEnd w:id="9"/>
      <w:r>
        <w:rPr>
          <w:rFonts w:eastAsia="方正楷体_GBK"/>
        </w:rPr>
        <w:t>（</w:t>
      </w:r>
      <w:r w:rsidR="00DB67B1">
        <w:rPr>
          <w:rFonts w:eastAsia="方正楷体_GBK" w:hint="eastAsia"/>
        </w:rPr>
        <w:t>五</w:t>
      </w:r>
      <w:r>
        <w:rPr>
          <w:rFonts w:eastAsia="方正楷体_GBK"/>
        </w:rPr>
        <w:t>）事故发生经过</w:t>
      </w:r>
      <w:bookmarkEnd w:id="11"/>
      <w:bookmarkEnd w:id="12"/>
    </w:p>
    <w:p w14:paraId="50E21937" w14:textId="455A8757" w:rsidR="006B29E3" w:rsidRDefault="006B29E3" w:rsidP="0013403E">
      <w:pPr>
        <w:spacing w:line="560" w:lineRule="exact"/>
        <w:ind w:firstLineChars="200" w:firstLine="632"/>
      </w:pPr>
      <w:r w:rsidRPr="006B29E3">
        <w:rPr>
          <w:rFonts w:hint="eastAsia"/>
        </w:rPr>
        <w:t>2025</w:t>
      </w:r>
      <w:r w:rsidRPr="006B29E3">
        <w:rPr>
          <w:rFonts w:hint="eastAsia"/>
        </w:rPr>
        <w:t>年</w:t>
      </w:r>
      <w:r w:rsidRPr="006B29E3">
        <w:rPr>
          <w:rFonts w:hint="eastAsia"/>
        </w:rPr>
        <w:t>10</w:t>
      </w:r>
      <w:r w:rsidRPr="006B29E3">
        <w:rPr>
          <w:rFonts w:hint="eastAsia"/>
        </w:rPr>
        <w:t>月</w:t>
      </w:r>
      <w:r w:rsidRPr="006B29E3">
        <w:rPr>
          <w:rFonts w:hint="eastAsia"/>
        </w:rPr>
        <w:t>26</w:t>
      </w:r>
      <w:r w:rsidRPr="006B29E3">
        <w:rPr>
          <w:rFonts w:hint="eastAsia"/>
        </w:rPr>
        <w:t>日</w:t>
      </w:r>
      <w:r w:rsidRPr="006B29E3">
        <w:rPr>
          <w:rFonts w:hint="eastAsia"/>
        </w:rPr>
        <w:t>9</w:t>
      </w:r>
      <w:r w:rsidRPr="006B29E3">
        <w:rPr>
          <w:rFonts w:hint="eastAsia"/>
        </w:rPr>
        <w:t>时许，</w:t>
      </w:r>
      <w:r w:rsidR="00BD73CF">
        <w:rPr>
          <w:rFonts w:hint="eastAsia"/>
        </w:rPr>
        <w:t>三羊马公司</w:t>
      </w:r>
      <w:r w:rsidR="00C21846">
        <w:rPr>
          <w:rFonts w:hint="eastAsia"/>
        </w:rPr>
        <w:t>驾驶员</w:t>
      </w:r>
      <w:r w:rsidR="005500C4">
        <w:rPr>
          <w:rFonts w:hint="eastAsia"/>
        </w:rPr>
        <w:t>向</w:t>
      </w:r>
      <w:r w:rsidR="005500C4">
        <w:rPr>
          <w:rFonts w:hint="eastAsia"/>
        </w:rPr>
        <w:t>*</w:t>
      </w:r>
      <w:r w:rsidR="00900952">
        <w:rPr>
          <w:rFonts w:hint="eastAsia"/>
        </w:rPr>
        <w:t>驾驶渝</w:t>
      </w:r>
      <w:r w:rsidR="00900952">
        <w:rPr>
          <w:rFonts w:hint="eastAsia"/>
        </w:rPr>
        <w:lastRenderedPageBreak/>
        <w:t>A</w:t>
      </w:r>
      <w:r w:rsidR="00555B33">
        <w:t>***</w:t>
      </w:r>
      <w:r w:rsidR="00900952">
        <w:t>5</w:t>
      </w:r>
      <w:r w:rsidR="00900952">
        <w:rPr>
          <w:rFonts w:hint="eastAsia"/>
        </w:rPr>
        <w:t>小型轿车从沙</w:t>
      </w:r>
      <w:proofErr w:type="gramStart"/>
      <w:r w:rsidR="00900952">
        <w:rPr>
          <w:rFonts w:hint="eastAsia"/>
        </w:rPr>
        <w:t>坪坝区歌乐山</w:t>
      </w:r>
      <w:proofErr w:type="gramEnd"/>
      <w:r w:rsidR="00900952">
        <w:rPr>
          <w:rFonts w:hint="eastAsia"/>
        </w:rPr>
        <w:t>家中</w:t>
      </w:r>
      <w:r w:rsidR="00177200">
        <w:rPr>
          <w:rFonts w:hint="eastAsia"/>
        </w:rPr>
        <w:t>前往沙坪坝区土主物流园区</w:t>
      </w:r>
      <w:r w:rsidR="004C576F">
        <w:rPr>
          <w:rFonts w:hint="eastAsia"/>
        </w:rPr>
        <w:t>所在公司</w:t>
      </w:r>
      <w:r w:rsidR="00177200">
        <w:rPr>
          <w:rFonts w:hint="eastAsia"/>
        </w:rPr>
        <w:t>，</w:t>
      </w:r>
      <w:r w:rsidR="005C2A06">
        <w:rPr>
          <w:rFonts w:hint="eastAsia"/>
        </w:rPr>
        <w:t>到达</w:t>
      </w:r>
      <w:r w:rsidR="007535A5">
        <w:rPr>
          <w:rFonts w:hint="eastAsia"/>
        </w:rPr>
        <w:t>公司</w:t>
      </w:r>
      <w:r w:rsidR="005C2A06">
        <w:rPr>
          <w:rFonts w:hint="eastAsia"/>
        </w:rPr>
        <w:t>后</w:t>
      </w:r>
      <w:r w:rsidR="007535A5">
        <w:rPr>
          <w:rFonts w:hint="eastAsia"/>
        </w:rPr>
        <w:t>，</w:t>
      </w:r>
      <w:r w:rsidR="005500C4">
        <w:rPr>
          <w:rFonts w:hint="eastAsia"/>
        </w:rPr>
        <w:t>向</w:t>
      </w:r>
      <w:r w:rsidR="005500C4">
        <w:rPr>
          <w:rFonts w:hint="eastAsia"/>
        </w:rPr>
        <w:t>*</w:t>
      </w:r>
      <w:r w:rsidR="00A865E5">
        <w:rPr>
          <w:rFonts w:hint="eastAsia"/>
        </w:rPr>
        <w:t>驾驶</w:t>
      </w:r>
      <w:r w:rsidR="007A746C">
        <w:rPr>
          <w:rFonts w:hint="eastAsia"/>
        </w:rPr>
        <w:t>渝</w:t>
      </w:r>
      <w:r w:rsidR="007A746C">
        <w:rPr>
          <w:rFonts w:hint="eastAsia"/>
        </w:rPr>
        <w:t>D****0</w:t>
      </w:r>
      <w:r w:rsidRPr="006B29E3">
        <w:rPr>
          <w:rFonts w:hint="eastAsia"/>
        </w:rPr>
        <w:t>重型半挂牵引车</w:t>
      </w:r>
      <w:r>
        <w:rPr>
          <w:rFonts w:hint="eastAsia"/>
        </w:rPr>
        <w:t>（</w:t>
      </w:r>
      <w:r w:rsidR="00A865E5">
        <w:rPr>
          <w:rFonts w:hint="eastAsia"/>
        </w:rPr>
        <w:t>牵引</w:t>
      </w:r>
      <w:r w:rsidR="007A746C">
        <w:rPr>
          <w:rFonts w:hint="eastAsia"/>
        </w:rPr>
        <w:t>渝</w:t>
      </w:r>
      <w:r w:rsidR="007A746C">
        <w:rPr>
          <w:rFonts w:hint="eastAsia"/>
        </w:rPr>
        <w:t>D***8</w:t>
      </w:r>
      <w:r w:rsidR="007A746C">
        <w:rPr>
          <w:rFonts w:hint="eastAsia"/>
        </w:rPr>
        <w:t>挂</w:t>
      </w:r>
      <w:r w:rsidR="00A865E5">
        <w:rPr>
          <w:rFonts w:hint="eastAsia"/>
        </w:rPr>
        <w:t>挂</w:t>
      </w:r>
      <w:r w:rsidRPr="006B29E3">
        <w:rPr>
          <w:rFonts w:hint="eastAsia"/>
        </w:rPr>
        <w:t>车）从沙坪坝区土主物流园区前往</w:t>
      </w:r>
      <w:proofErr w:type="gramStart"/>
      <w:r w:rsidR="00F8750F">
        <w:rPr>
          <w:rFonts w:hint="eastAsia"/>
        </w:rPr>
        <w:t>两江新区</w:t>
      </w:r>
      <w:proofErr w:type="gramEnd"/>
      <w:r w:rsidRPr="006B29E3">
        <w:rPr>
          <w:rFonts w:hint="eastAsia"/>
        </w:rPr>
        <w:t>鱼嘴长安分拨中心装载商品车</w:t>
      </w:r>
      <w:r w:rsidR="007F7A6C">
        <w:rPr>
          <w:rFonts w:hint="eastAsia"/>
        </w:rPr>
        <w:t>。</w:t>
      </w:r>
      <w:r w:rsidR="007A746C">
        <w:rPr>
          <w:rFonts w:hint="eastAsia"/>
        </w:rPr>
        <w:t>渝</w:t>
      </w:r>
      <w:r w:rsidR="007A746C">
        <w:rPr>
          <w:rFonts w:hint="eastAsia"/>
        </w:rPr>
        <w:t>D****0</w:t>
      </w:r>
      <w:r w:rsidRPr="006B29E3">
        <w:rPr>
          <w:rFonts w:hint="eastAsia"/>
        </w:rPr>
        <w:t>重型半挂牵引车从鼎新大道出发，</w:t>
      </w:r>
      <w:proofErr w:type="gramStart"/>
      <w:r w:rsidRPr="006B29E3">
        <w:rPr>
          <w:rFonts w:hint="eastAsia"/>
        </w:rPr>
        <w:t>途径金渝</w:t>
      </w:r>
      <w:proofErr w:type="gramEnd"/>
      <w:r w:rsidRPr="006B29E3">
        <w:rPr>
          <w:rFonts w:hint="eastAsia"/>
        </w:rPr>
        <w:t>大道，行驶至</w:t>
      </w:r>
      <w:proofErr w:type="gramStart"/>
      <w:r w:rsidRPr="006B29E3">
        <w:rPr>
          <w:rFonts w:hint="eastAsia"/>
        </w:rPr>
        <w:t>岚</w:t>
      </w:r>
      <w:proofErr w:type="gramEnd"/>
      <w:r w:rsidRPr="006B29E3">
        <w:rPr>
          <w:rFonts w:hint="eastAsia"/>
        </w:rPr>
        <w:t>峰立交驶入金山大道，沿金山大道往金兴大道方向行驶</w:t>
      </w:r>
      <w:r w:rsidR="00F46363">
        <w:rPr>
          <w:rFonts w:hint="eastAsia"/>
        </w:rPr>
        <w:t>。</w:t>
      </w:r>
      <w:r w:rsidR="00F46363">
        <w:rPr>
          <w:rFonts w:hint="eastAsia"/>
        </w:rPr>
        <w:t>1</w:t>
      </w:r>
      <w:r w:rsidR="00F46363">
        <w:t>0</w:t>
      </w:r>
      <w:r w:rsidR="00F46363">
        <w:rPr>
          <w:rFonts w:hint="eastAsia"/>
        </w:rPr>
        <w:t>时</w:t>
      </w:r>
      <w:r w:rsidR="00F46363">
        <w:rPr>
          <w:rFonts w:hint="eastAsia"/>
        </w:rPr>
        <w:t>1</w:t>
      </w:r>
      <w:r w:rsidR="00F46363">
        <w:t>5</w:t>
      </w:r>
      <w:r w:rsidR="00F46363">
        <w:rPr>
          <w:rFonts w:hint="eastAsia"/>
        </w:rPr>
        <w:t>分许，</w:t>
      </w:r>
      <w:r w:rsidR="0096168F">
        <w:rPr>
          <w:rFonts w:hint="eastAsia"/>
        </w:rPr>
        <w:t>当车</w:t>
      </w:r>
      <w:r w:rsidRPr="006B29E3">
        <w:rPr>
          <w:rFonts w:hint="eastAsia"/>
        </w:rPr>
        <w:t>行驶到赵家溪立交右转进入金兴大道匝道时，</w:t>
      </w:r>
      <w:r w:rsidR="009E466B">
        <w:rPr>
          <w:rFonts w:hint="eastAsia"/>
        </w:rPr>
        <w:t>遇行人</w:t>
      </w:r>
      <w:r w:rsidR="00305141">
        <w:rPr>
          <w:rFonts w:hint="eastAsia"/>
        </w:rPr>
        <w:t>李</w:t>
      </w:r>
      <w:r w:rsidR="00305141">
        <w:rPr>
          <w:rFonts w:hint="eastAsia"/>
        </w:rPr>
        <w:t>**</w:t>
      </w:r>
      <w:r w:rsidR="009E466B">
        <w:rPr>
          <w:rFonts w:hint="eastAsia"/>
        </w:rPr>
        <w:t>跑着横过匝道，</w:t>
      </w:r>
      <w:r w:rsidR="005500C4">
        <w:rPr>
          <w:rFonts w:hint="eastAsia"/>
        </w:rPr>
        <w:t>向</w:t>
      </w:r>
      <w:r w:rsidR="005500C4">
        <w:rPr>
          <w:rFonts w:hint="eastAsia"/>
        </w:rPr>
        <w:t>*</w:t>
      </w:r>
      <w:r w:rsidR="00226FBA">
        <w:rPr>
          <w:rFonts w:hint="eastAsia"/>
        </w:rPr>
        <w:t>立即</w:t>
      </w:r>
      <w:r w:rsidR="00865AAB">
        <w:rPr>
          <w:rFonts w:hint="eastAsia"/>
        </w:rPr>
        <w:t>对车辆</w:t>
      </w:r>
      <w:r w:rsidR="00226FBA">
        <w:rPr>
          <w:rFonts w:hint="eastAsia"/>
        </w:rPr>
        <w:t>采取制动，</w:t>
      </w:r>
      <w:r w:rsidR="007A746C">
        <w:rPr>
          <w:rFonts w:hint="eastAsia"/>
        </w:rPr>
        <w:t>渝</w:t>
      </w:r>
      <w:r w:rsidR="007A746C">
        <w:rPr>
          <w:rFonts w:hint="eastAsia"/>
        </w:rPr>
        <w:t>D***8</w:t>
      </w:r>
      <w:r w:rsidR="007A746C">
        <w:rPr>
          <w:rFonts w:hint="eastAsia"/>
        </w:rPr>
        <w:t>挂</w:t>
      </w:r>
      <w:r w:rsidR="00C22478" w:rsidRPr="00815BE2">
        <w:rPr>
          <w:rFonts w:hint="eastAsia"/>
        </w:rPr>
        <w:t>重型车辆运输半挂车</w:t>
      </w:r>
      <w:r w:rsidR="005814FB" w:rsidRPr="00815BE2">
        <w:rPr>
          <w:rFonts w:hint="eastAsia"/>
        </w:rPr>
        <w:t>发生甩尾与</w:t>
      </w:r>
      <w:r w:rsidR="00305141">
        <w:rPr>
          <w:rFonts w:hint="eastAsia"/>
        </w:rPr>
        <w:t>李</w:t>
      </w:r>
      <w:r w:rsidR="00305141">
        <w:rPr>
          <w:rFonts w:hint="eastAsia"/>
        </w:rPr>
        <w:t>**</w:t>
      </w:r>
      <w:r w:rsidR="005814FB" w:rsidRPr="00815BE2">
        <w:rPr>
          <w:rFonts w:hint="eastAsia"/>
        </w:rPr>
        <w:t>碰撞，</w:t>
      </w:r>
      <w:r w:rsidR="005500C4">
        <w:rPr>
          <w:rFonts w:hint="eastAsia"/>
        </w:rPr>
        <w:t>向</w:t>
      </w:r>
      <w:r w:rsidR="005500C4">
        <w:rPr>
          <w:rFonts w:hint="eastAsia"/>
        </w:rPr>
        <w:t>*</w:t>
      </w:r>
      <w:r w:rsidR="00F5719C">
        <w:rPr>
          <w:rFonts w:hint="eastAsia"/>
        </w:rPr>
        <w:t>立即停车下车查看，看见</w:t>
      </w:r>
      <w:r w:rsidR="00305141">
        <w:rPr>
          <w:rFonts w:hint="eastAsia"/>
        </w:rPr>
        <w:t>李</w:t>
      </w:r>
      <w:r w:rsidR="00305141">
        <w:rPr>
          <w:rFonts w:hint="eastAsia"/>
        </w:rPr>
        <w:t>**</w:t>
      </w:r>
      <w:r w:rsidR="00F5719C">
        <w:rPr>
          <w:rFonts w:hint="eastAsia"/>
        </w:rPr>
        <w:t>被撞击后躺在道路旁的绿化带里，</w:t>
      </w:r>
      <w:r w:rsidR="005500C4">
        <w:rPr>
          <w:rFonts w:hint="eastAsia"/>
        </w:rPr>
        <w:t>向</w:t>
      </w:r>
      <w:r w:rsidR="005500C4">
        <w:rPr>
          <w:rFonts w:hint="eastAsia"/>
        </w:rPr>
        <w:t>*</w:t>
      </w:r>
      <w:r w:rsidR="00F5719C">
        <w:rPr>
          <w:rFonts w:hint="eastAsia"/>
        </w:rPr>
        <w:t>呼叫其无反应</w:t>
      </w:r>
      <w:r w:rsidR="005814FB" w:rsidRPr="00815BE2">
        <w:rPr>
          <w:rFonts w:hint="eastAsia"/>
        </w:rPr>
        <w:t>。</w:t>
      </w:r>
    </w:p>
    <w:p w14:paraId="755686A7" w14:textId="45C96236" w:rsidR="0013403E" w:rsidRDefault="0013403E" w:rsidP="0013403E">
      <w:pPr>
        <w:spacing w:line="560" w:lineRule="exact"/>
        <w:ind w:firstLineChars="200" w:firstLine="632"/>
        <w:outlineLvl w:val="1"/>
        <w:rPr>
          <w:rFonts w:eastAsia="方正楷体_GBK"/>
        </w:rPr>
      </w:pPr>
      <w:bookmarkStart w:id="13" w:name="_Toc172190263"/>
      <w:bookmarkStart w:id="14" w:name="_Toc234319117"/>
      <w:r>
        <w:rPr>
          <w:rFonts w:eastAsia="方正楷体_GBK"/>
        </w:rPr>
        <w:t>（</w:t>
      </w:r>
      <w:r w:rsidR="00DB67B1">
        <w:rPr>
          <w:rFonts w:eastAsia="方正楷体_GBK" w:hint="eastAsia"/>
        </w:rPr>
        <w:t>六</w:t>
      </w:r>
      <w:r>
        <w:rPr>
          <w:rFonts w:eastAsia="方正楷体_GBK"/>
        </w:rPr>
        <w:t>）事故道路情况</w:t>
      </w:r>
      <w:bookmarkEnd w:id="13"/>
      <w:bookmarkEnd w:id="14"/>
    </w:p>
    <w:p w14:paraId="591E46E6" w14:textId="77777777" w:rsidR="00B23A71" w:rsidRDefault="0013403E" w:rsidP="00363B00">
      <w:pPr>
        <w:spacing w:line="560" w:lineRule="exact"/>
        <w:ind w:firstLineChars="200" w:firstLine="632"/>
      </w:pPr>
      <w:bookmarkStart w:id="15" w:name="_Toc172190264"/>
      <w:r>
        <w:t>事故</w:t>
      </w:r>
      <w:r w:rsidR="00815BE2">
        <w:rPr>
          <w:rFonts w:hint="eastAsia"/>
        </w:rPr>
        <w:t>现场位于</w:t>
      </w:r>
      <w:r>
        <w:t>重庆市</w:t>
      </w:r>
      <w:proofErr w:type="gramStart"/>
      <w:r w:rsidR="00815BE2">
        <w:rPr>
          <w:rFonts w:hint="eastAsia"/>
        </w:rPr>
        <w:t>两江新区</w:t>
      </w:r>
      <w:proofErr w:type="gramEnd"/>
      <w:r w:rsidR="00815BE2">
        <w:rPr>
          <w:rFonts w:hint="eastAsia"/>
        </w:rPr>
        <w:t>金山大道赵家溪立交</w:t>
      </w:r>
      <w:r>
        <w:t>段，道路双向六车道，</w:t>
      </w:r>
      <w:r w:rsidR="008848BB">
        <w:rPr>
          <w:rFonts w:hint="eastAsia"/>
        </w:rPr>
        <w:t>单向三车道</w:t>
      </w:r>
      <w:r>
        <w:t>，</w:t>
      </w:r>
      <w:r w:rsidR="008848BB">
        <w:rPr>
          <w:rFonts w:hint="eastAsia"/>
        </w:rPr>
        <w:t>中央绿化带隔离，</w:t>
      </w:r>
      <w:r>
        <w:t>沥青路面，路面</w:t>
      </w:r>
      <w:r w:rsidR="00363B00">
        <w:rPr>
          <w:rFonts w:hint="eastAsia"/>
        </w:rPr>
        <w:t>平整</w:t>
      </w:r>
      <w:r>
        <w:t>完好，</w:t>
      </w:r>
      <w:r w:rsidR="00363B00">
        <w:rPr>
          <w:rFonts w:hint="eastAsia"/>
        </w:rPr>
        <w:t>白天</w:t>
      </w:r>
      <w:r>
        <w:t>，晴天，</w:t>
      </w:r>
      <w:r w:rsidR="00363B00">
        <w:rPr>
          <w:rFonts w:hint="eastAsia"/>
        </w:rPr>
        <w:t>视线好</w:t>
      </w:r>
      <w:r>
        <w:t>。</w:t>
      </w:r>
    </w:p>
    <w:p w14:paraId="1378A55D" w14:textId="3848BA42" w:rsidR="0013403E" w:rsidRDefault="00363B00" w:rsidP="00363B00">
      <w:pPr>
        <w:spacing w:line="560" w:lineRule="exact"/>
        <w:ind w:firstLineChars="200" w:firstLine="632"/>
      </w:pPr>
      <w:r>
        <w:rPr>
          <w:rFonts w:hint="eastAsia"/>
        </w:rPr>
        <w:t>经查，事发点</w:t>
      </w:r>
      <w:r w:rsidR="00B11131">
        <w:rPr>
          <w:rFonts w:hint="eastAsia"/>
        </w:rPr>
        <w:t>近三年未发生亡人事故，该路段不属于事故黑点和多发路段</w:t>
      </w:r>
      <w:r w:rsidR="0013403E">
        <w:t>。</w:t>
      </w:r>
    </w:p>
    <w:p w14:paraId="166C9B75" w14:textId="22B5E7AA" w:rsidR="0013403E" w:rsidRDefault="0013403E" w:rsidP="0013403E">
      <w:pPr>
        <w:spacing w:line="560" w:lineRule="exact"/>
        <w:ind w:firstLineChars="200" w:firstLine="632"/>
        <w:outlineLvl w:val="1"/>
        <w:rPr>
          <w:rFonts w:eastAsia="方正楷体_GBK"/>
        </w:rPr>
      </w:pPr>
      <w:bookmarkStart w:id="16" w:name="_Toc234319118"/>
      <w:r>
        <w:rPr>
          <w:rFonts w:eastAsia="方正楷体_GBK"/>
        </w:rPr>
        <w:t>（</w:t>
      </w:r>
      <w:r w:rsidR="00DB67B1">
        <w:rPr>
          <w:rFonts w:eastAsia="方正楷体_GBK" w:hint="eastAsia"/>
        </w:rPr>
        <w:t>七</w:t>
      </w:r>
      <w:r>
        <w:rPr>
          <w:rFonts w:eastAsia="方正楷体_GBK"/>
        </w:rPr>
        <w:t>）事故造成的人员伤亡和直接经济损失</w:t>
      </w:r>
      <w:bookmarkEnd w:id="15"/>
      <w:bookmarkEnd w:id="16"/>
    </w:p>
    <w:p w14:paraId="5F949398" w14:textId="7992C5FC" w:rsidR="0013403E" w:rsidRDefault="0013403E" w:rsidP="0013403E">
      <w:pPr>
        <w:spacing w:line="560" w:lineRule="exact"/>
        <w:ind w:firstLineChars="200" w:firstLine="632"/>
      </w:pPr>
      <w:r>
        <w:t>1.</w:t>
      </w:r>
      <w:r>
        <w:t>人员伤亡情况</w:t>
      </w:r>
    </w:p>
    <w:p w14:paraId="2DF78C60" w14:textId="1234BB50" w:rsidR="0013403E" w:rsidRDefault="0013403E" w:rsidP="0013403E">
      <w:pPr>
        <w:spacing w:line="560" w:lineRule="exact"/>
        <w:ind w:firstLineChars="200" w:firstLine="632"/>
      </w:pPr>
      <w:r>
        <w:t>本次事故造成</w:t>
      </w:r>
      <w:r>
        <w:t>1</w:t>
      </w:r>
      <w:r>
        <w:t>人死亡。死者：</w:t>
      </w:r>
      <w:r w:rsidR="00305141">
        <w:rPr>
          <w:rFonts w:hint="eastAsia"/>
        </w:rPr>
        <w:t>李</w:t>
      </w:r>
      <w:r w:rsidR="00305141">
        <w:rPr>
          <w:rFonts w:hint="eastAsia"/>
        </w:rPr>
        <w:t>**</w:t>
      </w:r>
      <w:r>
        <w:t>，男，</w:t>
      </w:r>
      <w:r w:rsidR="00444115">
        <w:t>61</w:t>
      </w:r>
      <w:r>
        <w:t>岁，重庆</w:t>
      </w:r>
      <w:r w:rsidR="00444115">
        <w:rPr>
          <w:rFonts w:hint="eastAsia"/>
        </w:rPr>
        <w:t>南岸</w:t>
      </w:r>
      <w:r>
        <w:t>人；</w:t>
      </w:r>
      <w:r w:rsidR="00444115">
        <w:t>身份证号：</w:t>
      </w:r>
      <w:r w:rsidR="00444115">
        <w:t>510</w:t>
      </w:r>
      <w:r w:rsidR="00112E88">
        <w:t>***</w:t>
      </w:r>
      <w:r w:rsidR="00444115">
        <w:t>3X</w:t>
      </w:r>
      <w:r w:rsidR="00444115">
        <w:rPr>
          <w:rFonts w:hint="eastAsia"/>
        </w:rPr>
        <w:t>；</w:t>
      </w:r>
      <w:r>
        <w:t>生前家庭住址：重庆市</w:t>
      </w:r>
      <w:r w:rsidR="00112E88">
        <w:rPr>
          <w:rFonts w:hint="eastAsia"/>
        </w:rPr>
        <w:t>*</w:t>
      </w:r>
      <w:r w:rsidR="00444115">
        <w:rPr>
          <w:rFonts w:hint="eastAsia"/>
        </w:rPr>
        <w:t>区</w:t>
      </w:r>
      <w:r w:rsidR="00112E88">
        <w:rPr>
          <w:rFonts w:hint="eastAsia"/>
        </w:rPr>
        <w:t>*</w:t>
      </w:r>
      <w:r w:rsidR="00444115">
        <w:rPr>
          <w:rFonts w:hint="eastAsia"/>
        </w:rPr>
        <w:t>街道</w:t>
      </w:r>
      <w:r w:rsidR="00112E88">
        <w:rPr>
          <w:rFonts w:hint="eastAsia"/>
        </w:rPr>
        <w:t>*</w:t>
      </w:r>
      <w:r w:rsidR="00444115">
        <w:rPr>
          <w:rFonts w:hint="eastAsia"/>
        </w:rPr>
        <w:t>村</w:t>
      </w:r>
      <w:r w:rsidR="00112E88">
        <w:rPr>
          <w:rFonts w:hint="eastAsia"/>
        </w:rPr>
        <w:t>*</w:t>
      </w:r>
      <w:r w:rsidR="00444115">
        <w:rPr>
          <w:rFonts w:hint="eastAsia"/>
        </w:rPr>
        <w:t>组</w:t>
      </w:r>
      <w:r w:rsidR="00112E88">
        <w:t>*</w:t>
      </w:r>
      <w:r w:rsidR="00444115">
        <w:rPr>
          <w:rFonts w:hint="eastAsia"/>
        </w:rPr>
        <w:t>号。</w:t>
      </w:r>
    </w:p>
    <w:p w14:paraId="4BA5820D" w14:textId="49E08C64" w:rsidR="0013403E" w:rsidRDefault="0013403E" w:rsidP="0013403E">
      <w:pPr>
        <w:spacing w:line="560" w:lineRule="exact"/>
        <w:ind w:firstLineChars="200" w:firstLine="632"/>
      </w:pPr>
      <w:r>
        <w:t>2.</w:t>
      </w:r>
      <w:r>
        <w:t>直接经济损失</w:t>
      </w:r>
    </w:p>
    <w:p w14:paraId="7DAE0C29" w14:textId="50EBFF4B" w:rsidR="00675DE4" w:rsidRDefault="00675DE4" w:rsidP="0013403E">
      <w:pPr>
        <w:spacing w:line="560" w:lineRule="exact"/>
        <w:ind w:firstLineChars="200" w:firstLine="632"/>
      </w:pPr>
      <w:bookmarkStart w:id="17" w:name="_Hlk225344620"/>
      <w:r>
        <w:rPr>
          <w:rFonts w:hint="eastAsia"/>
        </w:rPr>
        <w:lastRenderedPageBreak/>
        <w:t>本次事故直接经济损失</w:t>
      </w:r>
      <w:r>
        <w:rPr>
          <w:rFonts w:hint="eastAsia"/>
        </w:rPr>
        <w:t>7</w:t>
      </w:r>
      <w:r>
        <w:t>5</w:t>
      </w:r>
      <w:r>
        <w:rPr>
          <w:rFonts w:hint="eastAsia"/>
        </w:rPr>
        <w:t>万元</w:t>
      </w:r>
      <w:r>
        <w:t>。</w:t>
      </w:r>
    </w:p>
    <w:p w14:paraId="34F9DC85" w14:textId="19158F7C" w:rsidR="0013403E" w:rsidRDefault="00675DE4" w:rsidP="0013403E">
      <w:pPr>
        <w:spacing w:line="560" w:lineRule="exact"/>
        <w:ind w:firstLineChars="200" w:firstLine="632"/>
        <w:outlineLvl w:val="0"/>
        <w:rPr>
          <w:rFonts w:eastAsia="方正黑体_GBK"/>
        </w:rPr>
      </w:pPr>
      <w:bookmarkStart w:id="18" w:name="_Toc172190265"/>
      <w:bookmarkStart w:id="19" w:name="_Toc234319119"/>
      <w:bookmarkEnd w:id="17"/>
      <w:r>
        <w:rPr>
          <w:rFonts w:eastAsia="方正黑体_GBK"/>
        </w:rPr>
        <w:t>二、事故应急处置及评估情况</w:t>
      </w:r>
      <w:bookmarkEnd w:id="18"/>
      <w:bookmarkEnd w:id="19"/>
    </w:p>
    <w:p w14:paraId="708DB726" w14:textId="77777777" w:rsidR="0013403E" w:rsidRDefault="0013403E" w:rsidP="0013403E">
      <w:pPr>
        <w:spacing w:line="560" w:lineRule="exact"/>
        <w:ind w:firstLineChars="200" w:firstLine="632"/>
        <w:outlineLvl w:val="1"/>
        <w:rPr>
          <w:rFonts w:eastAsia="方正楷体_GBK"/>
        </w:rPr>
      </w:pPr>
      <w:bookmarkStart w:id="20" w:name="_Toc172190266"/>
      <w:bookmarkStart w:id="21" w:name="_Toc234319120"/>
      <w:r>
        <w:rPr>
          <w:rFonts w:eastAsia="方正楷体_GBK"/>
        </w:rPr>
        <w:t>（一）事故信息接报及响应情况</w:t>
      </w:r>
      <w:bookmarkEnd w:id="20"/>
      <w:bookmarkEnd w:id="21"/>
    </w:p>
    <w:p w14:paraId="07B82F09" w14:textId="18DD6879" w:rsidR="0013403E" w:rsidRDefault="00CA433F" w:rsidP="0013403E">
      <w:pPr>
        <w:spacing w:line="560" w:lineRule="exact"/>
        <w:ind w:firstLineChars="200" w:firstLine="632"/>
      </w:pPr>
      <w:r>
        <w:rPr>
          <w:rFonts w:hint="eastAsia"/>
        </w:rPr>
        <w:t>事故发生后，</w:t>
      </w:r>
      <w:r w:rsidR="005500C4">
        <w:rPr>
          <w:rFonts w:hint="eastAsia"/>
        </w:rPr>
        <w:t>向</w:t>
      </w:r>
      <w:r w:rsidR="005500C4">
        <w:rPr>
          <w:rFonts w:hint="eastAsia"/>
        </w:rPr>
        <w:t>*</w:t>
      </w:r>
      <w:r>
        <w:rPr>
          <w:rFonts w:hint="eastAsia"/>
        </w:rPr>
        <w:t>立即拔打了</w:t>
      </w:r>
      <w:r>
        <w:t>110</w:t>
      </w:r>
      <w:r>
        <w:rPr>
          <w:rFonts w:hint="eastAsia"/>
        </w:rPr>
        <w:t>报警电话和</w:t>
      </w:r>
      <w:r>
        <w:rPr>
          <w:rFonts w:hint="eastAsia"/>
        </w:rPr>
        <w:t>1</w:t>
      </w:r>
      <w:r>
        <w:t>20</w:t>
      </w:r>
      <w:r>
        <w:rPr>
          <w:rFonts w:hint="eastAsia"/>
        </w:rPr>
        <w:t>急救电话，</w:t>
      </w:r>
      <w:r w:rsidR="005F148C">
        <w:rPr>
          <w:rFonts w:hint="eastAsia"/>
        </w:rPr>
        <w:t>并向</w:t>
      </w:r>
      <w:r w:rsidR="00BD73CF">
        <w:rPr>
          <w:rFonts w:hint="eastAsia"/>
        </w:rPr>
        <w:t>三羊马公司</w:t>
      </w:r>
      <w:r w:rsidR="005F148C">
        <w:rPr>
          <w:rFonts w:hint="eastAsia"/>
        </w:rPr>
        <w:t>安全经理</w:t>
      </w:r>
      <w:proofErr w:type="gramStart"/>
      <w:r w:rsidR="00112E88">
        <w:rPr>
          <w:rFonts w:hint="eastAsia"/>
        </w:rPr>
        <w:t>崔</w:t>
      </w:r>
      <w:proofErr w:type="gramEnd"/>
      <w:r w:rsidR="00112E88">
        <w:rPr>
          <w:rFonts w:hint="eastAsia"/>
        </w:rPr>
        <w:t>**</w:t>
      </w:r>
      <w:r w:rsidR="008E7D8D">
        <w:rPr>
          <w:rFonts w:hint="eastAsia"/>
        </w:rPr>
        <w:t>进行了</w:t>
      </w:r>
      <w:r w:rsidR="005F148C">
        <w:rPr>
          <w:rFonts w:hint="eastAsia"/>
        </w:rPr>
        <w:t>报告，</w:t>
      </w:r>
      <w:r w:rsidR="00BD73CF">
        <w:rPr>
          <w:rFonts w:hint="eastAsia"/>
        </w:rPr>
        <w:t>三羊马公司</w:t>
      </w:r>
      <w:r w:rsidR="008E7D8D">
        <w:rPr>
          <w:rFonts w:hint="eastAsia"/>
        </w:rPr>
        <w:t>向</w:t>
      </w:r>
      <w:r w:rsidR="00196228">
        <w:rPr>
          <w:rFonts w:hint="eastAsia"/>
        </w:rPr>
        <w:t>沙坪坝区</w:t>
      </w:r>
      <w:r w:rsidR="008E7D8D">
        <w:rPr>
          <w:rFonts w:hint="eastAsia"/>
        </w:rPr>
        <w:t>交通运输主管部门报告了事故情况。</w:t>
      </w:r>
      <w:proofErr w:type="gramStart"/>
      <w:r w:rsidR="00196228">
        <w:rPr>
          <w:rFonts w:hint="eastAsia"/>
        </w:rPr>
        <w:t>两江新区交</w:t>
      </w:r>
      <w:proofErr w:type="gramEnd"/>
      <w:r w:rsidR="00196228">
        <w:rPr>
          <w:rFonts w:hint="eastAsia"/>
        </w:rPr>
        <w:t>巡警支队</w:t>
      </w:r>
      <w:r w:rsidR="0013403E">
        <w:t>接到事故报告后，立即启动应急响应，同时派人赶到事故现场</w:t>
      </w:r>
      <w:r w:rsidR="00D0550E">
        <w:rPr>
          <w:rFonts w:hint="eastAsia"/>
        </w:rPr>
        <w:t>处置</w:t>
      </w:r>
      <w:r w:rsidR="00714A69">
        <w:rPr>
          <w:rFonts w:hint="eastAsia"/>
        </w:rPr>
        <w:t>。</w:t>
      </w:r>
    </w:p>
    <w:p w14:paraId="3FF1140F" w14:textId="77777777" w:rsidR="0013403E" w:rsidRDefault="0013403E" w:rsidP="0013403E">
      <w:pPr>
        <w:spacing w:line="560" w:lineRule="exact"/>
        <w:ind w:firstLineChars="200" w:firstLine="632"/>
        <w:outlineLvl w:val="1"/>
        <w:rPr>
          <w:rFonts w:eastAsia="方正楷体_GBK"/>
        </w:rPr>
      </w:pPr>
      <w:bookmarkStart w:id="22" w:name="_Toc172190267"/>
      <w:bookmarkStart w:id="23" w:name="_Toc234319121"/>
      <w:r>
        <w:rPr>
          <w:rFonts w:eastAsia="方正楷体_GBK"/>
        </w:rPr>
        <w:t>（二）事故现场应急处置情况</w:t>
      </w:r>
      <w:bookmarkEnd w:id="22"/>
      <w:bookmarkEnd w:id="23"/>
    </w:p>
    <w:p w14:paraId="57D28909" w14:textId="702B01EE" w:rsidR="00E93DBE" w:rsidRDefault="005500C4" w:rsidP="0013403E">
      <w:pPr>
        <w:spacing w:line="560" w:lineRule="exact"/>
        <w:ind w:firstLineChars="200" w:firstLine="632"/>
      </w:pPr>
      <w:r>
        <w:rPr>
          <w:rFonts w:hint="eastAsia"/>
        </w:rPr>
        <w:t>向</w:t>
      </w:r>
      <w:r>
        <w:rPr>
          <w:rFonts w:hint="eastAsia"/>
        </w:rPr>
        <w:t>*</w:t>
      </w:r>
      <w:r w:rsidR="00874936" w:rsidRPr="00874936">
        <w:rPr>
          <w:rFonts w:hint="eastAsia"/>
        </w:rPr>
        <w:t>在现场报警，</w:t>
      </w:r>
      <w:r w:rsidR="00FF6D20">
        <w:rPr>
          <w:rFonts w:hint="eastAsia"/>
        </w:rPr>
        <w:t>区交巡警支队</w:t>
      </w:r>
      <w:r w:rsidR="00874936" w:rsidRPr="00874936">
        <w:rPr>
          <w:rFonts w:hint="eastAsia"/>
        </w:rPr>
        <w:t>民警到达事故现场</w:t>
      </w:r>
      <w:r w:rsidR="00BB0F46">
        <w:rPr>
          <w:rFonts w:hint="eastAsia"/>
        </w:rPr>
        <w:t>后</w:t>
      </w:r>
      <w:r w:rsidR="00874936" w:rsidRPr="00874936">
        <w:rPr>
          <w:rFonts w:hint="eastAsia"/>
        </w:rPr>
        <w:t>，摆放安全防护设施，第一时间</w:t>
      </w:r>
      <w:r w:rsidR="00BB0F46" w:rsidRPr="00874936">
        <w:rPr>
          <w:rFonts w:hint="eastAsia"/>
        </w:rPr>
        <w:t>遮掩</w:t>
      </w:r>
      <w:r w:rsidR="00874936" w:rsidRPr="00874936">
        <w:rPr>
          <w:rFonts w:hint="eastAsia"/>
        </w:rPr>
        <w:t>尸体，维护现场秩序，做好舆情管控。</w:t>
      </w:r>
      <w:r w:rsidR="005158EC">
        <w:rPr>
          <w:rFonts w:hint="eastAsia"/>
        </w:rPr>
        <w:t>医护人员</w:t>
      </w:r>
      <w:r w:rsidR="00526583">
        <w:rPr>
          <w:rFonts w:hint="eastAsia"/>
        </w:rPr>
        <w:t>到场后对</w:t>
      </w:r>
      <w:r w:rsidR="00305141">
        <w:rPr>
          <w:rFonts w:hint="eastAsia"/>
        </w:rPr>
        <w:t>李</w:t>
      </w:r>
      <w:r w:rsidR="00305141">
        <w:rPr>
          <w:rFonts w:hint="eastAsia"/>
        </w:rPr>
        <w:t>**</w:t>
      </w:r>
      <w:r w:rsidR="00526583">
        <w:rPr>
          <w:rFonts w:hint="eastAsia"/>
        </w:rPr>
        <w:t>采取急救措施，</w:t>
      </w:r>
      <w:r w:rsidR="00305141">
        <w:rPr>
          <w:rFonts w:hint="eastAsia"/>
        </w:rPr>
        <w:t>李</w:t>
      </w:r>
      <w:r w:rsidR="00305141">
        <w:rPr>
          <w:rFonts w:hint="eastAsia"/>
        </w:rPr>
        <w:t>**</w:t>
      </w:r>
      <w:r w:rsidR="00874936" w:rsidRPr="00874936">
        <w:rPr>
          <w:rFonts w:hint="eastAsia"/>
        </w:rPr>
        <w:t>经现场抢救</w:t>
      </w:r>
      <w:r w:rsidR="003C55D9">
        <w:rPr>
          <w:rFonts w:hint="eastAsia"/>
        </w:rPr>
        <w:t>无效</w:t>
      </w:r>
      <w:r w:rsidR="00874936" w:rsidRPr="00874936">
        <w:rPr>
          <w:rFonts w:hint="eastAsia"/>
        </w:rPr>
        <w:t>死亡。</w:t>
      </w:r>
    </w:p>
    <w:p w14:paraId="462EF5E5" w14:textId="77777777" w:rsidR="0013403E" w:rsidRDefault="0013403E" w:rsidP="0013403E">
      <w:pPr>
        <w:spacing w:line="560" w:lineRule="exact"/>
        <w:ind w:firstLineChars="200" w:firstLine="632"/>
        <w:outlineLvl w:val="1"/>
        <w:rPr>
          <w:rFonts w:eastAsia="方正楷体_GBK"/>
        </w:rPr>
      </w:pPr>
      <w:bookmarkStart w:id="24" w:name="_Toc234319122"/>
      <w:r>
        <w:rPr>
          <w:rFonts w:eastAsia="方正楷体_GBK"/>
        </w:rPr>
        <w:t>（三）医疗救治和善后情况</w:t>
      </w:r>
      <w:bookmarkEnd w:id="24"/>
    </w:p>
    <w:p w14:paraId="1B47BC69" w14:textId="20FFC9C9" w:rsidR="00244A96" w:rsidRDefault="00244A96" w:rsidP="0013403E">
      <w:pPr>
        <w:spacing w:line="560" w:lineRule="exact"/>
        <w:ind w:firstLineChars="200" w:firstLine="632"/>
      </w:pPr>
      <w:bookmarkStart w:id="25" w:name="_Toc172190268"/>
      <w:r>
        <w:rPr>
          <w:rFonts w:hint="eastAsia"/>
        </w:rPr>
        <w:t>事故发生后，</w:t>
      </w:r>
      <w:r w:rsidR="00BD73CF">
        <w:rPr>
          <w:rFonts w:hint="eastAsia"/>
        </w:rPr>
        <w:t>三羊马公司</w:t>
      </w:r>
      <w:r>
        <w:rPr>
          <w:rFonts w:hint="eastAsia"/>
        </w:rPr>
        <w:t>向死者家属先行垫付</w:t>
      </w:r>
      <w:r>
        <w:rPr>
          <w:rFonts w:hint="eastAsia"/>
        </w:rPr>
        <w:t>8</w:t>
      </w:r>
      <w:r>
        <w:rPr>
          <w:rFonts w:hint="eastAsia"/>
        </w:rPr>
        <w:t>万元丧葬费，</w:t>
      </w:r>
      <w:r w:rsidR="00415661">
        <w:rPr>
          <w:rFonts w:hint="eastAsia"/>
        </w:rPr>
        <w:t>后经保险认定，保险公司向死者家属</w:t>
      </w:r>
      <w:r w:rsidR="009F587D">
        <w:rPr>
          <w:rFonts w:hint="eastAsia"/>
        </w:rPr>
        <w:t>共赔偿善后款</w:t>
      </w:r>
      <w:r w:rsidR="009F587D">
        <w:rPr>
          <w:rFonts w:hint="eastAsia"/>
        </w:rPr>
        <w:t>7</w:t>
      </w:r>
      <w:r w:rsidR="009F587D">
        <w:t>5</w:t>
      </w:r>
      <w:r w:rsidR="009F587D">
        <w:rPr>
          <w:rFonts w:hint="eastAsia"/>
        </w:rPr>
        <w:t>万元。</w:t>
      </w:r>
    </w:p>
    <w:p w14:paraId="0D51D512" w14:textId="52D22BC5" w:rsidR="0013403E" w:rsidRDefault="00244A96" w:rsidP="0013403E">
      <w:pPr>
        <w:spacing w:line="560" w:lineRule="exact"/>
        <w:ind w:firstLineChars="200" w:firstLine="632"/>
        <w:outlineLvl w:val="1"/>
        <w:rPr>
          <w:rFonts w:eastAsia="方正楷体_GBK"/>
        </w:rPr>
      </w:pPr>
      <w:bookmarkStart w:id="26" w:name="_Toc234319123"/>
      <w:r>
        <w:rPr>
          <w:rFonts w:eastAsia="方正楷体_GBK"/>
        </w:rPr>
        <w:t>（四）事故应急处置评估</w:t>
      </w:r>
      <w:bookmarkEnd w:id="25"/>
      <w:bookmarkEnd w:id="26"/>
    </w:p>
    <w:p w14:paraId="1767D76D" w14:textId="5B9366DA" w:rsidR="0013403E" w:rsidRDefault="0013403E" w:rsidP="0013403E">
      <w:pPr>
        <w:spacing w:line="560" w:lineRule="exact"/>
        <w:ind w:firstLineChars="200" w:firstLine="632"/>
      </w:pPr>
      <w:r>
        <w:t>接到事故信息后，区交巡警</w:t>
      </w:r>
      <w:proofErr w:type="gramStart"/>
      <w:r>
        <w:t>支队第</w:t>
      </w:r>
      <w:proofErr w:type="gramEnd"/>
      <w:r>
        <w:t>一时间赶赴现场进行处置，现场处置、应急救援得当，未造成负面舆情、无不稳定情况。</w:t>
      </w:r>
    </w:p>
    <w:p w14:paraId="05C039CE" w14:textId="3E5D012B" w:rsidR="0013403E" w:rsidRDefault="0013403E" w:rsidP="0013403E">
      <w:pPr>
        <w:spacing w:line="560" w:lineRule="exact"/>
        <w:ind w:firstLineChars="200" w:firstLine="632"/>
        <w:outlineLvl w:val="0"/>
        <w:rPr>
          <w:rFonts w:eastAsia="方正黑体_GBK"/>
        </w:rPr>
      </w:pPr>
      <w:bookmarkStart w:id="27" w:name="_Toc172190269"/>
      <w:bookmarkStart w:id="28" w:name="_Toc234319124"/>
      <w:r>
        <w:rPr>
          <w:rFonts w:eastAsia="方正黑体_GBK"/>
        </w:rPr>
        <w:t>三、</w:t>
      </w:r>
      <w:bookmarkEnd w:id="27"/>
      <w:r>
        <w:rPr>
          <w:rFonts w:eastAsia="方正黑体_GBK"/>
        </w:rPr>
        <w:t>事故原因</w:t>
      </w:r>
      <w:r w:rsidR="001C637B">
        <w:rPr>
          <w:rFonts w:eastAsia="方正黑体_GBK" w:hint="eastAsia"/>
        </w:rPr>
        <w:t>分析</w:t>
      </w:r>
      <w:bookmarkEnd w:id="28"/>
    </w:p>
    <w:p w14:paraId="65C4B5A6" w14:textId="4045A2D4" w:rsidR="001C637B" w:rsidRDefault="001C637B" w:rsidP="001C637B">
      <w:pPr>
        <w:spacing w:line="560" w:lineRule="exact"/>
        <w:ind w:firstLineChars="200" w:firstLine="632"/>
      </w:pPr>
      <w:r w:rsidRPr="00021FDF">
        <w:rPr>
          <w:rFonts w:hint="eastAsia"/>
        </w:rPr>
        <w:t>事故直接原因：</w:t>
      </w:r>
      <w:r w:rsidR="00656194">
        <w:rPr>
          <w:rFonts w:hint="eastAsia"/>
        </w:rPr>
        <w:t>行人</w:t>
      </w:r>
      <w:r w:rsidR="00305141">
        <w:rPr>
          <w:rFonts w:hint="eastAsia"/>
        </w:rPr>
        <w:t>李</w:t>
      </w:r>
      <w:r w:rsidR="00305141">
        <w:rPr>
          <w:rFonts w:hint="eastAsia"/>
        </w:rPr>
        <w:t>**</w:t>
      </w:r>
      <w:r w:rsidR="00656194">
        <w:rPr>
          <w:rFonts w:hint="eastAsia"/>
        </w:rPr>
        <w:t>不按规定横过机动车道，</w:t>
      </w:r>
      <w:r w:rsidR="00CC374F">
        <w:rPr>
          <w:rFonts w:hint="eastAsia"/>
        </w:rPr>
        <w:t>未注意</w:t>
      </w:r>
      <w:r w:rsidR="00CC374F" w:rsidRPr="00892AE8">
        <w:rPr>
          <w:rFonts w:hint="eastAsia"/>
        </w:rPr>
        <w:t>观察来往车辆情况，</w:t>
      </w:r>
      <w:r w:rsidR="00CC374F">
        <w:rPr>
          <w:rFonts w:hint="eastAsia"/>
        </w:rPr>
        <w:t>未</w:t>
      </w:r>
      <w:r w:rsidR="00CC374F" w:rsidRPr="00892AE8">
        <w:rPr>
          <w:rFonts w:hint="eastAsia"/>
        </w:rPr>
        <w:t>确认安全</w:t>
      </w:r>
      <w:r w:rsidR="00CC374F">
        <w:rPr>
          <w:rFonts w:hint="eastAsia"/>
        </w:rPr>
        <w:t>通过，</w:t>
      </w:r>
      <w:r w:rsidR="00656194">
        <w:rPr>
          <w:rFonts w:hint="eastAsia"/>
        </w:rPr>
        <w:t>被</w:t>
      </w:r>
      <w:r w:rsidR="005C4B51">
        <w:rPr>
          <w:rFonts w:hint="eastAsia"/>
        </w:rPr>
        <w:t>道路中行驶</w:t>
      </w:r>
      <w:r w:rsidR="00203683">
        <w:rPr>
          <w:rFonts w:hint="eastAsia"/>
        </w:rPr>
        <w:t>的车辆</w:t>
      </w:r>
      <w:r w:rsidR="006C343B">
        <w:rPr>
          <w:rFonts w:hint="eastAsia"/>
        </w:rPr>
        <w:t>碰撞</w:t>
      </w:r>
      <w:r>
        <w:rPr>
          <w:rFonts w:hint="eastAsia"/>
        </w:rPr>
        <w:t>，导致事故发生。</w:t>
      </w:r>
    </w:p>
    <w:p w14:paraId="3A765912" w14:textId="7482A2C7" w:rsidR="0013403E" w:rsidRDefault="0013403E" w:rsidP="0013403E">
      <w:pPr>
        <w:spacing w:line="560" w:lineRule="exact"/>
        <w:ind w:firstLineChars="200" w:firstLine="632"/>
        <w:outlineLvl w:val="1"/>
        <w:rPr>
          <w:rFonts w:eastAsia="方正楷体_GBK"/>
        </w:rPr>
      </w:pPr>
      <w:bookmarkStart w:id="29" w:name="_Toc234319125"/>
      <w:r>
        <w:rPr>
          <w:rFonts w:eastAsia="方正楷体_GBK"/>
        </w:rPr>
        <w:t>（一）</w:t>
      </w:r>
      <w:r w:rsidR="006C343B">
        <w:rPr>
          <w:rFonts w:eastAsia="方正楷体_GBK" w:hint="eastAsia"/>
        </w:rPr>
        <w:t>直接</w:t>
      </w:r>
      <w:r>
        <w:rPr>
          <w:rFonts w:eastAsia="方正楷体_GBK"/>
        </w:rPr>
        <w:t>原因</w:t>
      </w:r>
      <w:r w:rsidR="006C343B">
        <w:rPr>
          <w:rFonts w:eastAsia="方正楷体_GBK" w:hint="eastAsia"/>
        </w:rPr>
        <w:t>分析</w:t>
      </w:r>
      <w:bookmarkEnd w:id="29"/>
    </w:p>
    <w:p w14:paraId="5661B906" w14:textId="41E92D67" w:rsidR="006C343B" w:rsidRPr="006C343B" w:rsidRDefault="00D813CA" w:rsidP="006C343B">
      <w:pPr>
        <w:spacing w:line="560" w:lineRule="exact"/>
        <w:ind w:firstLineChars="200" w:firstLine="632"/>
        <w:rPr>
          <w:szCs w:val="32"/>
        </w:rPr>
      </w:pPr>
      <w:r w:rsidRPr="00D813CA">
        <w:rPr>
          <w:rFonts w:hint="eastAsia"/>
          <w:szCs w:val="32"/>
        </w:rPr>
        <w:lastRenderedPageBreak/>
        <w:t>经《重庆市公安局两江新区分局交通巡逻警察支队道路交通事故认定书》（第</w:t>
      </w:r>
      <w:r w:rsidRPr="00D813CA">
        <w:rPr>
          <w:rFonts w:hint="eastAsia"/>
          <w:szCs w:val="32"/>
        </w:rPr>
        <w:t>502</w:t>
      </w:r>
      <w:r w:rsidR="00D3128F">
        <w:rPr>
          <w:szCs w:val="32"/>
        </w:rPr>
        <w:t>***</w:t>
      </w:r>
      <w:r w:rsidR="008F0CD5">
        <w:rPr>
          <w:szCs w:val="32"/>
        </w:rPr>
        <w:t>23</w:t>
      </w:r>
      <w:r w:rsidRPr="00D813CA">
        <w:rPr>
          <w:rFonts w:hint="eastAsia"/>
          <w:szCs w:val="32"/>
        </w:rPr>
        <w:t>号）认定：</w:t>
      </w:r>
      <w:r w:rsidR="00305141">
        <w:rPr>
          <w:rFonts w:hint="eastAsia"/>
          <w:szCs w:val="32"/>
        </w:rPr>
        <w:t>李</w:t>
      </w:r>
      <w:r w:rsidR="00305141">
        <w:rPr>
          <w:rFonts w:hint="eastAsia"/>
          <w:szCs w:val="32"/>
        </w:rPr>
        <w:t>**</w:t>
      </w:r>
      <w:r w:rsidR="008F0CD5">
        <w:rPr>
          <w:rFonts w:hint="eastAsia"/>
          <w:szCs w:val="32"/>
        </w:rPr>
        <w:t>不按规定横过机动车道，</w:t>
      </w:r>
      <w:r w:rsidR="00EB5433">
        <w:rPr>
          <w:rFonts w:hint="eastAsia"/>
          <w:szCs w:val="32"/>
        </w:rPr>
        <w:t>承担本次交通事故同等责任；</w:t>
      </w:r>
      <w:r w:rsidR="005500C4">
        <w:rPr>
          <w:rFonts w:hint="eastAsia"/>
          <w:szCs w:val="32"/>
        </w:rPr>
        <w:t>向</w:t>
      </w:r>
      <w:r w:rsidR="005500C4">
        <w:rPr>
          <w:rFonts w:hint="eastAsia"/>
          <w:szCs w:val="32"/>
        </w:rPr>
        <w:t>*</w:t>
      </w:r>
      <w:r w:rsidR="00EB5433">
        <w:rPr>
          <w:rFonts w:hint="eastAsia"/>
          <w:szCs w:val="32"/>
        </w:rPr>
        <w:t>驾驶机动车超速行驶，承担本次交通事故同等责任。</w:t>
      </w:r>
    </w:p>
    <w:p w14:paraId="267D198A" w14:textId="77777777" w:rsidR="0013403E" w:rsidRDefault="0013403E" w:rsidP="0013403E">
      <w:pPr>
        <w:spacing w:line="560" w:lineRule="exact"/>
        <w:ind w:firstLineChars="200" w:firstLine="632"/>
        <w:outlineLvl w:val="1"/>
        <w:rPr>
          <w:rFonts w:eastAsia="方正楷体_GBK"/>
        </w:rPr>
      </w:pPr>
      <w:bookmarkStart w:id="30" w:name="_Toc234319126"/>
      <w:r>
        <w:rPr>
          <w:rFonts w:eastAsia="方正楷体_GBK"/>
        </w:rPr>
        <w:t>（二）事故相关检验检测和鉴定情况</w:t>
      </w:r>
      <w:bookmarkEnd w:id="30"/>
    </w:p>
    <w:p w14:paraId="0D690732" w14:textId="1E6427F7" w:rsidR="00D24861" w:rsidRDefault="00D24861" w:rsidP="0013403E">
      <w:pPr>
        <w:spacing w:line="560" w:lineRule="exact"/>
        <w:ind w:firstLineChars="200" w:firstLine="632"/>
      </w:pPr>
      <w:r w:rsidRPr="00D24861">
        <w:rPr>
          <w:rFonts w:hint="eastAsia"/>
        </w:rPr>
        <w:t>1.</w:t>
      </w:r>
      <w:r w:rsidRPr="00D24861">
        <w:rPr>
          <w:rFonts w:hint="eastAsia"/>
        </w:rPr>
        <w:t>《重庆市正港司法鉴定中心司法鉴定意见书》（</w:t>
      </w:r>
      <w:proofErr w:type="gramStart"/>
      <w:r w:rsidRPr="00D24861">
        <w:rPr>
          <w:rFonts w:hint="eastAsia"/>
        </w:rPr>
        <w:t>重庆市正港司法</w:t>
      </w:r>
      <w:proofErr w:type="gramEnd"/>
      <w:r w:rsidRPr="00D24861">
        <w:rPr>
          <w:rFonts w:hint="eastAsia"/>
        </w:rPr>
        <w:t>鉴定中心</w:t>
      </w:r>
      <w:proofErr w:type="gramStart"/>
      <w:r w:rsidRPr="00D24861">
        <w:rPr>
          <w:rFonts w:hint="eastAsia"/>
        </w:rPr>
        <w:t>〔</w:t>
      </w:r>
      <w:r w:rsidRPr="00D24861">
        <w:rPr>
          <w:rFonts w:hint="eastAsia"/>
        </w:rPr>
        <w:t>2025</w:t>
      </w:r>
      <w:r w:rsidRPr="00D24861">
        <w:rPr>
          <w:rFonts w:hint="eastAsia"/>
        </w:rPr>
        <w:t>〕痕鉴字</w:t>
      </w:r>
      <w:proofErr w:type="gramEnd"/>
      <w:r w:rsidRPr="00D24861">
        <w:rPr>
          <w:rFonts w:hint="eastAsia"/>
        </w:rPr>
        <w:t>第</w:t>
      </w:r>
      <w:r w:rsidR="00D3128F">
        <w:t>*</w:t>
      </w:r>
      <w:r w:rsidRPr="00D24861">
        <w:rPr>
          <w:rFonts w:hint="eastAsia"/>
        </w:rPr>
        <w:t>号）证实：被鉴定车辆</w:t>
      </w:r>
      <w:r w:rsidR="007A746C">
        <w:rPr>
          <w:rFonts w:hint="eastAsia"/>
        </w:rPr>
        <w:t>渝</w:t>
      </w:r>
      <w:r w:rsidR="007A746C">
        <w:rPr>
          <w:rFonts w:hint="eastAsia"/>
        </w:rPr>
        <w:t>D****0</w:t>
      </w:r>
      <w:r>
        <w:rPr>
          <w:rFonts w:hint="eastAsia"/>
        </w:rPr>
        <w:t>重型半挂牵引车</w:t>
      </w:r>
      <w:r w:rsidRPr="00D24861">
        <w:rPr>
          <w:rFonts w:hint="eastAsia"/>
        </w:rPr>
        <w:t>的转向系、传动系、行驶系、制动系性能有效。</w:t>
      </w:r>
    </w:p>
    <w:p w14:paraId="6C5D91BA" w14:textId="44CA10C5" w:rsidR="0073391D" w:rsidRDefault="00D24861" w:rsidP="0013403E">
      <w:pPr>
        <w:spacing w:line="560" w:lineRule="exact"/>
        <w:ind w:firstLineChars="200" w:firstLine="632"/>
      </w:pPr>
      <w:r>
        <w:t>2.</w:t>
      </w:r>
      <w:r w:rsidR="00E1229B">
        <w:rPr>
          <w:rFonts w:hint="eastAsia"/>
        </w:rPr>
        <w:t>《</w:t>
      </w:r>
      <w:r w:rsidR="00E1229B" w:rsidRPr="0093436A">
        <w:rPr>
          <w:rFonts w:hint="eastAsia"/>
        </w:rPr>
        <w:t>重庆市正港司法鉴定中心</w:t>
      </w:r>
      <w:r w:rsidR="00E1229B">
        <w:rPr>
          <w:rFonts w:hint="eastAsia"/>
        </w:rPr>
        <w:t>司法鉴定意见书》（</w:t>
      </w:r>
      <w:proofErr w:type="gramStart"/>
      <w:r w:rsidR="0093436A" w:rsidRPr="0093436A">
        <w:rPr>
          <w:rFonts w:hint="eastAsia"/>
        </w:rPr>
        <w:t>重庆市正港司法</w:t>
      </w:r>
      <w:proofErr w:type="gramEnd"/>
      <w:r w:rsidR="0093436A" w:rsidRPr="0093436A">
        <w:rPr>
          <w:rFonts w:hint="eastAsia"/>
        </w:rPr>
        <w:t>鉴定中心</w:t>
      </w:r>
      <w:proofErr w:type="gramStart"/>
      <w:r w:rsidR="0093436A" w:rsidRPr="0093436A">
        <w:rPr>
          <w:rFonts w:hint="eastAsia"/>
        </w:rPr>
        <w:t>〔</w:t>
      </w:r>
      <w:r w:rsidR="0093436A" w:rsidRPr="0093436A">
        <w:rPr>
          <w:rFonts w:hint="eastAsia"/>
        </w:rPr>
        <w:t>202</w:t>
      </w:r>
      <w:r w:rsidR="00AD2E46">
        <w:t>5</w:t>
      </w:r>
      <w:r w:rsidR="0093436A" w:rsidRPr="0093436A">
        <w:rPr>
          <w:rFonts w:hint="eastAsia"/>
        </w:rPr>
        <w:t>〕痕鉴字</w:t>
      </w:r>
      <w:proofErr w:type="gramEnd"/>
      <w:r w:rsidR="0093436A" w:rsidRPr="0093436A">
        <w:rPr>
          <w:rFonts w:hint="eastAsia"/>
        </w:rPr>
        <w:t>第</w:t>
      </w:r>
      <w:r w:rsidR="00D3128F">
        <w:t>*</w:t>
      </w:r>
      <w:r w:rsidR="0093436A" w:rsidRPr="0093436A">
        <w:rPr>
          <w:rFonts w:hint="eastAsia"/>
        </w:rPr>
        <w:t>号</w:t>
      </w:r>
      <w:r w:rsidR="00E1229B">
        <w:rPr>
          <w:rFonts w:hint="eastAsia"/>
        </w:rPr>
        <w:t>）</w:t>
      </w:r>
      <w:r w:rsidR="00AD2E46">
        <w:rPr>
          <w:rFonts w:hint="eastAsia"/>
        </w:rPr>
        <w:t>证实</w:t>
      </w:r>
      <w:r w:rsidR="0013403E">
        <w:t>：</w:t>
      </w:r>
      <w:r w:rsidR="00E1229B">
        <w:rPr>
          <w:rFonts w:hint="eastAsia"/>
        </w:rPr>
        <w:t>被鉴定车辆</w:t>
      </w:r>
      <w:r w:rsidR="007A746C">
        <w:t>渝</w:t>
      </w:r>
      <w:r w:rsidR="007A746C">
        <w:t>D***8</w:t>
      </w:r>
      <w:r w:rsidR="007A746C">
        <w:t>挂</w:t>
      </w:r>
      <w:r w:rsidR="00E1229B">
        <w:rPr>
          <w:rFonts w:hint="eastAsia"/>
        </w:rPr>
        <w:t>挂车</w:t>
      </w:r>
      <w:r w:rsidR="0073391D">
        <w:rPr>
          <w:rFonts w:hint="eastAsia"/>
        </w:rPr>
        <w:t>的转向系、传动系、行驶系、制动系性能有效。</w:t>
      </w:r>
    </w:p>
    <w:p w14:paraId="4C3AD113" w14:textId="637081B2" w:rsidR="00A126A9" w:rsidRDefault="003A20F6" w:rsidP="0013403E">
      <w:pPr>
        <w:spacing w:line="560" w:lineRule="exact"/>
        <w:ind w:firstLineChars="200" w:firstLine="632"/>
      </w:pPr>
      <w:r>
        <w:rPr>
          <w:rFonts w:hint="eastAsia"/>
        </w:rPr>
        <w:t>3</w:t>
      </w:r>
      <w:r>
        <w:t>.</w:t>
      </w:r>
      <w:r>
        <w:rPr>
          <w:rFonts w:hint="eastAsia"/>
        </w:rPr>
        <w:t>《</w:t>
      </w:r>
      <w:r w:rsidRPr="0093436A">
        <w:rPr>
          <w:rFonts w:hint="eastAsia"/>
        </w:rPr>
        <w:t>重庆市正港司法鉴定中心</w:t>
      </w:r>
      <w:r>
        <w:rPr>
          <w:rFonts w:hint="eastAsia"/>
        </w:rPr>
        <w:t>司法鉴定意见书》（</w:t>
      </w:r>
      <w:proofErr w:type="gramStart"/>
      <w:r w:rsidRPr="0093436A">
        <w:rPr>
          <w:rFonts w:hint="eastAsia"/>
        </w:rPr>
        <w:t>重庆市正港司法</w:t>
      </w:r>
      <w:proofErr w:type="gramEnd"/>
      <w:r w:rsidRPr="0093436A">
        <w:rPr>
          <w:rFonts w:hint="eastAsia"/>
        </w:rPr>
        <w:t>鉴定中心</w:t>
      </w:r>
      <w:proofErr w:type="gramStart"/>
      <w:r w:rsidRPr="0093436A">
        <w:rPr>
          <w:rFonts w:hint="eastAsia"/>
        </w:rPr>
        <w:t>〔</w:t>
      </w:r>
      <w:r w:rsidRPr="0093436A">
        <w:rPr>
          <w:rFonts w:hint="eastAsia"/>
        </w:rPr>
        <w:t>202</w:t>
      </w:r>
      <w:r>
        <w:t>5</w:t>
      </w:r>
      <w:r w:rsidRPr="0093436A">
        <w:rPr>
          <w:rFonts w:hint="eastAsia"/>
        </w:rPr>
        <w:t>〕痕鉴字</w:t>
      </w:r>
      <w:proofErr w:type="gramEnd"/>
      <w:r w:rsidRPr="0093436A">
        <w:rPr>
          <w:rFonts w:hint="eastAsia"/>
        </w:rPr>
        <w:t>第</w:t>
      </w:r>
      <w:r w:rsidR="00D3128F">
        <w:t>*</w:t>
      </w:r>
      <w:r w:rsidRPr="0093436A">
        <w:rPr>
          <w:rFonts w:hint="eastAsia"/>
        </w:rPr>
        <w:t>号</w:t>
      </w:r>
      <w:r>
        <w:rPr>
          <w:rFonts w:hint="eastAsia"/>
        </w:rPr>
        <w:t>）证实</w:t>
      </w:r>
      <w:r>
        <w:t>：</w:t>
      </w:r>
      <w:r>
        <w:rPr>
          <w:rFonts w:hint="eastAsia"/>
        </w:rPr>
        <w:t>被鉴定车辆</w:t>
      </w:r>
      <w:r w:rsidR="0001363E">
        <w:rPr>
          <w:rFonts w:hint="eastAsia"/>
        </w:rPr>
        <w:t>（牵引车牌</w:t>
      </w:r>
      <w:r w:rsidR="007A746C">
        <w:rPr>
          <w:rFonts w:hint="eastAsia"/>
        </w:rPr>
        <w:t>渝</w:t>
      </w:r>
      <w:r w:rsidR="007A746C">
        <w:rPr>
          <w:rFonts w:hint="eastAsia"/>
        </w:rPr>
        <w:t>D****0</w:t>
      </w:r>
      <w:r w:rsidR="0001363E">
        <w:rPr>
          <w:rFonts w:hint="eastAsia"/>
        </w:rPr>
        <w:t>、挂车车牌</w:t>
      </w:r>
      <w:r w:rsidR="007A746C">
        <w:t>渝</w:t>
      </w:r>
      <w:r w:rsidR="007A746C">
        <w:t>D***8</w:t>
      </w:r>
      <w:r w:rsidR="007A746C">
        <w:t>挂</w:t>
      </w:r>
      <w:r w:rsidR="0001363E">
        <w:rPr>
          <w:rFonts w:hint="eastAsia"/>
        </w:rPr>
        <w:t>）</w:t>
      </w:r>
      <w:r w:rsidR="005600BC">
        <w:rPr>
          <w:rFonts w:hint="eastAsia"/>
        </w:rPr>
        <w:t>事发时的车速约为</w:t>
      </w:r>
      <w:r w:rsidR="005600BC">
        <w:rPr>
          <w:rFonts w:hint="eastAsia"/>
        </w:rPr>
        <w:t>6</w:t>
      </w:r>
      <w:r w:rsidR="005600BC">
        <w:t>2km/h</w:t>
      </w:r>
      <w:r>
        <w:rPr>
          <w:rFonts w:hint="eastAsia"/>
        </w:rPr>
        <w:t>。</w:t>
      </w:r>
      <w:r w:rsidR="00CC26AD">
        <w:rPr>
          <w:rFonts w:hint="eastAsia"/>
        </w:rPr>
        <w:t>事发处匝道限速</w:t>
      </w:r>
      <w:r w:rsidR="00CC26AD">
        <w:rPr>
          <w:rFonts w:hint="eastAsia"/>
        </w:rPr>
        <w:t>4</w:t>
      </w:r>
      <w:r w:rsidR="00CC26AD">
        <w:t>0km/h</w:t>
      </w:r>
      <w:r w:rsidR="00CC26AD">
        <w:rPr>
          <w:rFonts w:hint="eastAsia"/>
        </w:rPr>
        <w:t>。</w:t>
      </w:r>
    </w:p>
    <w:p w14:paraId="0CBB87D7" w14:textId="61992FA7" w:rsidR="0013403E" w:rsidRDefault="00A212C9" w:rsidP="0013403E">
      <w:pPr>
        <w:spacing w:line="560" w:lineRule="exact"/>
        <w:ind w:firstLineChars="200" w:firstLine="632"/>
      </w:pPr>
      <w:r>
        <w:t>4</w:t>
      </w:r>
      <w:r w:rsidR="0013403E">
        <w:t>.</w:t>
      </w:r>
      <w:r w:rsidR="005F1FFF" w:rsidRPr="005F1FFF">
        <w:rPr>
          <w:rFonts w:hint="eastAsia"/>
        </w:rPr>
        <w:t>《重庆市正港司法鉴定中心司法鉴定意见书》（</w:t>
      </w:r>
      <w:proofErr w:type="gramStart"/>
      <w:r w:rsidR="005F1FFF">
        <w:rPr>
          <w:rFonts w:hint="eastAsia"/>
        </w:rPr>
        <w:t>渝</w:t>
      </w:r>
      <w:r w:rsidR="005F1FFF" w:rsidRPr="005F1FFF">
        <w:rPr>
          <w:rFonts w:hint="eastAsia"/>
        </w:rPr>
        <w:t>正港</w:t>
      </w:r>
      <w:proofErr w:type="gramEnd"/>
      <w:r w:rsidR="005F1FFF" w:rsidRPr="005F1FFF">
        <w:rPr>
          <w:rFonts w:hint="eastAsia"/>
        </w:rPr>
        <w:t>〔</w:t>
      </w:r>
      <w:r w:rsidR="005F1FFF" w:rsidRPr="005F1FFF">
        <w:rPr>
          <w:rFonts w:hint="eastAsia"/>
        </w:rPr>
        <w:t>2025</w:t>
      </w:r>
      <w:r w:rsidR="005F1FFF" w:rsidRPr="005F1FFF">
        <w:rPr>
          <w:rFonts w:hint="eastAsia"/>
        </w:rPr>
        <w:t>〕</w:t>
      </w:r>
      <w:r w:rsidR="005F1FFF">
        <w:rPr>
          <w:rFonts w:hint="eastAsia"/>
        </w:rPr>
        <w:t>法（病理）</w:t>
      </w:r>
      <w:r w:rsidR="005F1FFF" w:rsidRPr="005F1FFF">
        <w:rPr>
          <w:rFonts w:hint="eastAsia"/>
        </w:rPr>
        <w:t>鉴字第</w:t>
      </w:r>
      <w:r w:rsidR="00411843">
        <w:t>*</w:t>
      </w:r>
      <w:r w:rsidR="005F1FFF" w:rsidRPr="005F1FFF">
        <w:rPr>
          <w:rFonts w:hint="eastAsia"/>
        </w:rPr>
        <w:t>号）证实</w:t>
      </w:r>
      <w:r w:rsidR="005F1FFF">
        <w:rPr>
          <w:rFonts w:hint="eastAsia"/>
        </w:rPr>
        <w:t>：</w:t>
      </w:r>
      <w:r w:rsidR="00305141">
        <w:rPr>
          <w:rFonts w:hint="eastAsia"/>
        </w:rPr>
        <w:t>李</w:t>
      </w:r>
      <w:r w:rsidR="00305141">
        <w:rPr>
          <w:rFonts w:hint="eastAsia"/>
        </w:rPr>
        <w:t>**</w:t>
      </w:r>
      <w:r w:rsidR="00FC2B20">
        <w:rPr>
          <w:rFonts w:hint="eastAsia"/>
        </w:rPr>
        <w:t>符合交通事故致全身多发伤并发创伤性失血性休克死亡。</w:t>
      </w:r>
    </w:p>
    <w:p w14:paraId="11570366" w14:textId="77777777" w:rsidR="0013403E" w:rsidRDefault="0013403E" w:rsidP="0013403E">
      <w:pPr>
        <w:spacing w:line="560" w:lineRule="exact"/>
        <w:ind w:firstLineChars="200" w:firstLine="632"/>
        <w:outlineLvl w:val="1"/>
        <w:rPr>
          <w:rFonts w:eastAsia="方正楷体_GBK"/>
        </w:rPr>
      </w:pPr>
      <w:bookmarkStart w:id="31" w:name="_Toc234319127"/>
      <w:r>
        <w:rPr>
          <w:rFonts w:eastAsia="方正楷体_GBK"/>
        </w:rPr>
        <w:t>（三）其他可能因素排查</w:t>
      </w:r>
      <w:bookmarkEnd w:id="31"/>
    </w:p>
    <w:p w14:paraId="522A0DAF" w14:textId="6E3ADAC8" w:rsidR="0013403E" w:rsidRDefault="0013403E" w:rsidP="0013403E">
      <w:pPr>
        <w:spacing w:line="560" w:lineRule="exact"/>
        <w:ind w:firstLineChars="200" w:firstLine="632"/>
      </w:pPr>
      <w:r>
        <w:t>通过事故现场勘查、检验鉴定、调查询问等资料分析，本次事故可以排除疲劳驾驶、车辆安全设施不全或机件不符合技术标准、人为故意伤害、道路设施环境以及突发灾害等因素影响。</w:t>
      </w:r>
    </w:p>
    <w:p w14:paraId="1305DC2F" w14:textId="650F85D9" w:rsidR="00FC2B20" w:rsidRPr="00DD260E" w:rsidRDefault="00FC2B20" w:rsidP="00DD260E">
      <w:pPr>
        <w:spacing w:line="560" w:lineRule="exact"/>
        <w:ind w:firstLineChars="200" w:firstLine="632"/>
        <w:outlineLvl w:val="1"/>
        <w:rPr>
          <w:rFonts w:eastAsia="方正楷体_GBK"/>
        </w:rPr>
      </w:pPr>
      <w:bookmarkStart w:id="32" w:name="_Toc234319128"/>
      <w:r w:rsidRPr="00DD260E">
        <w:rPr>
          <w:rFonts w:eastAsia="方正楷体_GBK" w:hint="eastAsia"/>
        </w:rPr>
        <w:lastRenderedPageBreak/>
        <w:t>（四）</w:t>
      </w:r>
      <w:r w:rsidR="00DD260E" w:rsidRPr="00DD260E">
        <w:rPr>
          <w:rFonts w:eastAsia="方正楷体_GBK" w:hint="eastAsia"/>
        </w:rPr>
        <w:t>间接原因分析</w:t>
      </w:r>
      <w:bookmarkEnd w:id="32"/>
    </w:p>
    <w:p w14:paraId="708C281A" w14:textId="06E1A27F" w:rsidR="00DE45D2" w:rsidRDefault="007A746C" w:rsidP="0013403E">
      <w:pPr>
        <w:spacing w:line="560" w:lineRule="exact"/>
        <w:ind w:firstLineChars="200" w:firstLine="632"/>
      </w:pPr>
      <w:r>
        <w:rPr>
          <w:rFonts w:hint="eastAsia"/>
        </w:rPr>
        <w:t>渝</w:t>
      </w:r>
      <w:r>
        <w:rPr>
          <w:rFonts w:hint="eastAsia"/>
        </w:rPr>
        <w:t>D****0</w:t>
      </w:r>
      <w:r w:rsidR="003B7289" w:rsidRPr="003B7289">
        <w:rPr>
          <w:rFonts w:hint="eastAsia"/>
        </w:rPr>
        <w:t>重型半挂牵引车（牵引</w:t>
      </w:r>
      <w:r>
        <w:rPr>
          <w:rFonts w:hint="eastAsia"/>
        </w:rPr>
        <w:t>渝</w:t>
      </w:r>
      <w:r>
        <w:rPr>
          <w:rFonts w:hint="eastAsia"/>
        </w:rPr>
        <w:t>D***8</w:t>
      </w:r>
      <w:r>
        <w:rPr>
          <w:rFonts w:hint="eastAsia"/>
        </w:rPr>
        <w:t>挂</w:t>
      </w:r>
      <w:r w:rsidR="003B7289" w:rsidRPr="003B7289">
        <w:rPr>
          <w:rFonts w:hint="eastAsia"/>
        </w:rPr>
        <w:t>挂车）驾驶</w:t>
      </w:r>
      <w:r w:rsidR="003B7289">
        <w:rPr>
          <w:rFonts w:hint="eastAsia"/>
        </w:rPr>
        <w:t>人</w:t>
      </w:r>
      <w:r w:rsidR="005500C4">
        <w:rPr>
          <w:rFonts w:hint="eastAsia"/>
        </w:rPr>
        <w:t>向</w:t>
      </w:r>
      <w:r w:rsidR="005500C4">
        <w:rPr>
          <w:rFonts w:hint="eastAsia"/>
        </w:rPr>
        <w:t>*</w:t>
      </w:r>
      <w:r w:rsidR="00201B5E">
        <w:rPr>
          <w:rFonts w:hint="eastAsia"/>
        </w:rPr>
        <w:t>安全行车意识不强，</w:t>
      </w:r>
      <w:r w:rsidR="00B81944" w:rsidRPr="003B7289">
        <w:rPr>
          <w:rFonts w:hint="eastAsia"/>
        </w:rPr>
        <w:t>未严格遵守交通法规确保安全驾驶</w:t>
      </w:r>
      <w:r w:rsidR="00B81944">
        <w:rPr>
          <w:rFonts w:hint="eastAsia"/>
        </w:rPr>
        <w:t>，</w:t>
      </w:r>
      <w:r w:rsidR="00D17720">
        <w:rPr>
          <w:rFonts w:hint="eastAsia"/>
        </w:rPr>
        <w:t>驾驶</w:t>
      </w:r>
      <w:r w:rsidR="00C136EB">
        <w:rPr>
          <w:rFonts w:hint="eastAsia"/>
        </w:rPr>
        <w:t>机动车</w:t>
      </w:r>
      <w:r w:rsidR="001F0CC2">
        <w:rPr>
          <w:rFonts w:hint="eastAsia"/>
        </w:rPr>
        <w:t>从干道驶入匝道时，</w:t>
      </w:r>
      <w:r w:rsidR="00656194" w:rsidRPr="00656194">
        <w:rPr>
          <w:rFonts w:hint="eastAsia"/>
        </w:rPr>
        <w:t>减速不及，超速行驶，</w:t>
      </w:r>
      <w:r w:rsidR="00F56B16">
        <w:rPr>
          <w:rFonts w:hint="eastAsia"/>
        </w:rPr>
        <w:t>车辆</w:t>
      </w:r>
      <w:r w:rsidR="00B81944">
        <w:rPr>
          <w:rFonts w:hint="eastAsia"/>
        </w:rPr>
        <w:t>紧急</w:t>
      </w:r>
      <w:r w:rsidR="00203683" w:rsidRPr="00203683">
        <w:rPr>
          <w:rFonts w:hint="eastAsia"/>
        </w:rPr>
        <w:t>制动后甩尾的挂车</w:t>
      </w:r>
      <w:r w:rsidR="00F56B16">
        <w:rPr>
          <w:rFonts w:hint="eastAsia"/>
        </w:rPr>
        <w:t>与横过道路的行人发生碰撞。</w:t>
      </w:r>
    </w:p>
    <w:p w14:paraId="325BE42B" w14:textId="77777777" w:rsidR="0013403E" w:rsidRDefault="0013403E" w:rsidP="0013403E">
      <w:pPr>
        <w:spacing w:line="560" w:lineRule="exact"/>
        <w:ind w:firstLineChars="200" w:firstLine="632"/>
        <w:outlineLvl w:val="0"/>
        <w:rPr>
          <w:rFonts w:eastAsia="方正黑体_GBK"/>
        </w:rPr>
      </w:pPr>
      <w:bookmarkStart w:id="33" w:name="_Toc234319129"/>
      <w:r>
        <w:rPr>
          <w:rFonts w:eastAsia="方正黑体_GBK"/>
        </w:rPr>
        <w:t>五、监管部门履职情况</w:t>
      </w:r>
      <w:bookmarkEnd w:id="33"/>
    </w:p>
    <w:p w14:paraId="0A4D0730" w14:textId="4A5129BA" w:rsidR="0013403E" w:rsidRDefault="0013403E" w:rsidP="0013403E">
      <w:pPr>
        <w:spacing w:line="560" w:lineRule="exact"/>
        <w:ind w:firstLineChars="200" w:firstLine="632"/>
        <w:outlineLvl w:val="1"/>
        <w:rPr>
          <w:rFonts w:eastAsia="方正楷体_GBK"/>
        </w:rPr>
      </w:pPr>
      <w:bookmarkStart w:id="34" w:name="_Toc234319130"/>
      <w:r>
        <w:rPr>
          <w:rFonts w:eastAsia="方正楷体_GBK"/>
        </w:rPr>
        <w:t>（一）</w:t>
      </w:r>
      <w:r w:rsidR="00DA4FD0">
        <w:rPr>
          <w:rFonts w:eastAsia="方正楷体_GBK" w:hint="eastAsia"/>
        </w:rPr>
        <w:t>沙坪坝区</w:t>
      </w:r>
      <w:r>
        <w:rPr>
          <w:rFonts w:eastAsia="方正楷体_GBK"/>
        </w:rPr>
        <w:t>交通运输委</w:t>
      </w:r>
      <w:bookmarkEnd w:id="34"/>
    </w:p>
    <w:p w14:paraId="101DED30" w14:textId="0EA92292" w:rsidR="00EE7BE5" w:rsidRPr="00EE7BE5" w:rsidRDefault="00EE7BE5" w:rsidP="00EE7BE5">
      <w:pPr>
        <w:spacing w:line="560" w:lineRule="exact"/>
        <w:ind w:firstLineChars="200" w:firstLine="632"/>
      </w:pPr>
      <w:bookmarkStart w:id="35" w:name="_Toc234319131"/>
      <w:r w:rsidRPr="00EE7BE5">
        <w:rPr>
          <w:rFonts w:hint="eastAsia"/>
        </w:rPr>
        <w:t>严格车辆准入，严查运输车辆技术条件、年度审验，确保符合相关安全技术条件。组织开展道路运输企业主要负责人和安全管理人员安全考核，督促辖区道路运输企业“两类人员”应考尽考，夯实企业安全管理基础（其中</w:t>
      </w:r>
      <w:r w:rsidR="00BD73CF">
        <w:rPr>
          <w:rFonts w:hint="eastAsia"/>
        </w:rPr>
        <w:t>三羊马公司</w:t>
      </w:r>
      <w:r w:rsidRPr="00EE7BE5">
        <w:rPr>
          <w:rFonts w:hint="eastAsia"/>
        </w:rPr>
        <w:t>参加了</w:t>
      </w:r>
      <w:r w:rsidRPr="00EE7BE5">
        <w:rPr>
          <w:rFonts w:hint="eastAsia"/>
        </w:rPr>
        <w:t>2024</w:t>
      </w:r>
      <w:r w:rsidRPr="00EE7BE5">
        <w:rPr>
          <w:rFonts w:hint="eastAsia"/>
        </w:rPr>
        <w:t>年、</w:t>
      </w:r>
      <w:r w:rsidRPr="00EE7BE5">
        <w:rPr>
          <w:rFonts w:hint="eastAsia"/>
        </w:rPr>
        <w:t>2025</w:t>
      </w:r>
      <w:r w:rsidRPr="00EE7BE5">
        <w:rPr>
          <w:rFonts w:hint="eastAsia"/>
        </w:rPr>
        <w:t>年沙坪坝区道路运输企业主要负责人及安全管理人员安全复训）。深入开展交通运输行业暑期汛期风险隐患排查整治及其他专项整治行动。强化车辆动态监控管理，针对超速行驶、疲劳驾驶等违法行为，及时督促企业完成整改。结合“</w:t>
      </w:r>
      <w:r w:rsidRPr="00EE7BE5">
        <w:rPr>
          <w:rFonts w:hint="eastAsia"/>
        </w:rPr>
        <w:t>5</w:t>
      </w:r>
      <w:r w:rsidRPr="00EE7BE5">
        <w:rPr>
          <w:rFonts w:hint="eastAsia"/>
        </w:rPr>
        <w:t>·</w:t>
      </w:r>
      <w:r w:rsidRPr="00EE7BE5">
        <w:rPr>
          <w:rFonts w:hint="eastAsia"/>
        </w:rPr>
        <w:t>12</w:t>
      </w:r>
      <w:r w:rsidRPr="00EE7BE5">
        <w:rPr>
          <w:rFonts w:hint="eastAsia"/>
        </w:rPr>
        <w:t>”防灾减灾日、全国安全生产月活动等强化行业安全宣传，提升辖区道路、水路运输企业和从业人员的安全意识和责任意识。</w:t>
      </w:r>
    </w:p>
    <w:p w14:paraId="6D56DCBE" w14:textId="559E35EF" w:rsidR="00EE7BE5" w:rsidRPr="00EE7BE5" w:rsidRDefault="00EE7BE5" w:rsidP="00EE7BE5">
      <w:pPr>
        <w:spacing w:line="560" w:lineRule="exact"/>
        <w:ind w:firstLineChars="200" w:firstLine="632"/>
      </w:pPr>
      <w:r w:rsidRPr="00EE7BE5">
        <w:rPr>
          <w:rFonts w:hint="eastAsia"/>
        </w:rPr>
        <w:t>制定《</w:t>
      </w:r>
      <w:r w:rsidRPr="00EE7BE5">
        <w:rPr>
          <w:rFonts w:hint="eastAsia"/>
        </w:rPr>
        <w:t>2025</w:t>
      </w:r>
      <w:r w:rsidRPr="00EE7BE5">
        <w:rPr>
          <w:rFonts w:hint="eastAsia"/>
        </w:rPr>
        <w:t>年道路、水路运输安全指导工作方案》，并召开专题会议进行安排部署，指导督促企业加强安全管理，落实安全生产主体责任。</w:t>
      </w:r>
      <w:r w:rsidRPr="00EE7BE5">
        <w:rPr>
          <w:rFonts w:hint="eastAsia"/>
        </w:rPr>
        <w:t>2025</w:t>
      </w:r>
      <w:r w:rsidRPr="00EE7BE5">
        <w:rPr>
          <w:rFonts w:hint="eastAsia"/>
        </w:rPr>
        <w:t>年</w:t>
      </w:r>
      <w:r w:rsidRPr="00EE7BE5">
        <w:rPr>
          <w:rFonts w:hint="eastAsia"/>
        </w:rPr>
        <w:t>1</w:t>
      </w:r>
      <w:r w:rsidRPr="00EE7BE5">
        <w:rPr>
          <w:rFonts w:hint="eastAsia"/>
        </w:rPr>
        <w:t>月至</w:t>
      </w:r>
      <w:r w:rsidRPr="00EE7BE5">
        <w:rPr>
          <w:rFonts w:hint="eastAsia"/>
        </w:rPr>
        <w:t>10</w:t>
      </w:r>
      <w:r w:rsidRPr="00EE7BE5">
        <w:rPr>
          <w:rFonts w:hint="eastAsia"/>
        </w:rPr>
        <w:t>月，沙坪坝区交通服务中心累计开展安全督导检查</w:t>
      </w:r>
      <w:r w:rsidR="00411843">
        <w:t>*</w:t>
      </w:r>
      <w:r w:rsidRPr="00EE7BE5">
        <w:rPr>
          <w:rFonts w:hint="eastAsia"/>
        </w:rPr>
        <w:t>家次，发现隐患</w:t>
      </w:r>
      <w:r w:rsidR="00411843">
        <w:t>*</w:t>
      </w:r>
      <w:r w:rsidRPr="00EE7BE5">
        <w:rPr>
          <w:rFonts w:hint="eastAsia"/>
        </w:rPr>
        <w:t>条，均已督促企业限期完成整改闭环（按照年度检查计划于</w:t>
      </w:r>
      <w:r w:rsidRPr="00EE7BE5">
        <w:rPr>
          <w:rFonts w:hint="eastAsia"/>
        </w:rPr>
        <w:t>2025</w:t>
      </w:r>
      <w:r w:rsidRPr="00EE7BE5">
        <w:rPr>
          <w:rFonts w:hint="eastAsia"/>
        </w:rPr>
        <w:t>年</w:t>
      </w:r>
      <w:r w:rsidR="00411843">
        <w:t>*</w:t>
      </w:r>
      <w:r w:rsidRPr="00EE7BE5">
        <w:rPr>
          <w:rFonts w:hint="eastAsia"/>
        </w:rPr>
        <w:t>月</w:t>
      </w:r>
      <w:r w:rsidR="00411843">
        <w:t>*</w:t>
      </w:r>
      <w:r w:rsidRPr="00EE7BE5">
        <w:rPr>
          <w:rFonts w:hint="eastAsia"/>
        </w:rPr>
        <w:t>日对</w:t>
      </w:r>
      <w:r w:rsidR="00BD73CF">
        <w:rPr>
          <w:rFonts w:hint="eastAsia"/>
        </w:rPr>
        <w:t>三羊马公司</w:t>
      </w:r>
      <w:r w:rsidRPr="00EE7BE5">
        <w:rPr>
          <w:rFonts w:hint="eastAsia"/>
        </w:rPr>
        <w:lastRenderedPageBreak/>
        <w:t>开展了安全指导检查，发现隐患</w:t>
      </w:r>
      <w:r w:rsidR="00411843">
        <w:t>*</w:t>
      </w:r>
      <w:proofErr w:type="gramStart"/>
      <w:r w:rsidRPr="00EE7BE5">
        <w:rPr>
          <w:rFonts w:hint="eastAsia"/>
        </w:rPr>
        <w:t>条并督促</w:t>
      </w:r>
      <w:proofErr w:type="gramEnd"/>
      <w:r w:rsidRPr="00EE7BE5">
        <w:rPr>
          <w:rFonts w:hint="eastAsia"/>
        </w:rPr>
        <w:t>企业完成了整改）。</w:t>
      </w:r>
    </w:p>
    <w:p w14:paraId="128859F3" w14:textId="64495BE2" w:rsidR="0013403E" w:rsidRDefault="0013403E" w:rsidP="00EE7BE5">
      <w:pPr>
        <w:spacing w:line="560" w:lineRule="exact"/>
        <w:ind w:firstLineChars="200" w:firstLine="632"/>
        <w:outlineLvl w:val="1"/>
        <w:rPr>
          <w:rFonts w:eastAsia="方正楷体_GBK"/>
        </w:rPr>
      </w:pPr>
      <w:r>
        <w:rPr>
          <w:rFonts w:eastAsia="方正楷体_GBK"/>
        </w:rPr>
        <w:t>（二）</w:t>
      </w:r>
      <w:proofErr w:type="gramStart"/>
      <w:r w:rsidR="005902DD">
        <w:rPr>
          <w:rFonts w:eastAsia="方正楷体_GBK" w:hint="eastAsia"/>
        </w:rPr>
        <w:t>两江新</w:t>
      </w:r>
      <w:r>
        <w:rPr>
          <w:rFonts w:eastAsia="方正楷体_GBK"/>
        </w:rPr>
        <w:t>区交</w:t>
      </w:r>
      <w:proofErr w:type="gramEnd"/>
      <w:r>
        <w:rPr>
          <w:rFonts w:eastAsia="方正楷体_GBK"/>
        </w:rPr>
        <w:t>巡警支队</w:t>
      </w:r>
      <w:bookmarkEnd w:id="35"/>
    </w:p>
    <w:p w14:paraId="13EF8736" w14:textId="0F9E99A3" w:rsidR="0013403E" w:rsidRDefault="00695851" w:rsidP="0013403E">
      <w:pPr>
        <w:spacing w:line="560" w:lineRule="exact"/>
        <w:ind w:firstLineChars="200" w:firstLine="632"/>
      </w:pPr>
      <w:r w:rsidRPr="00695851">
        <w:rPr>
          <w:rFonts w:hint="eastAsia"/>
        </w:rPr>
        <w:t>202</w:t>
      </w:r>
      <w:r w:rsidR="008052BA">
        <w:t>5</w:t>
      </w:r>
      <w:r w:rsidRPr="00695851">
        <w:rPr>
          <w:rFonts w:hint="eastAsia"/>
        </w:rPr>
        <w:t>年</w:t>
      </w:r>
      <w:r w:rsidRPr="00695851">
        <w:rPr>
          <w:rFonts w:hint="eastAsia"/>
        </w:rPr>
        <w:t>1-</w:t>
      </w:r>
      <w:r>
        <w:t>10</w:t>
      </w:r>
      <w:r w:rsidRPr="00695851">
        <w:rPr>
          <w:rFonts w:hint="eastAsia"/>
        </w:rPr>
        <w:t>月，</w:t>
      </w:r>
      <w:proofErr w:type="gramStart"/>
      <w:r w:rsidR="00BE6A05">
        <w:rPr>
          <w:rFonts w:hint="eastAsia"/>
        </w:rPr>
        <w:t>两江新区</w:t>
      </w:r>
      <w:r w:rsidRPr="00695851">
        <w:rPr>
          <w:rFonts w:hint="eastAsia"/>
        </w:rPr>
        <w:t>交</w:t>
      </w:r>
      <w:proofErr w:type="gramEnd"/>
      <w:r w:rsidRPr="00695851">
        <w:rPr>
          <w:rFonts w:hint="eastAsia"/>
        </w:rPr>
        <w:t>巡警支队强化源头管理，依托区道安办平台，配合交通执法大队持续加强网络预约出租汽车行业道路运输安全管理工作，加大路面执法检查。对</w:t>
      </w:r>
      <w:r w:rsidR="00C2477C">
        <w:t>*</w:t>
      </w:r>
      <w:r w:rsidRPr="00695851">
        <w:rPr>
          <w:rFonts w:hint="eastAsia"/>
        </w:rPr>
        <w:t>家违法突出的高风险企业进行了点对点警示约谈，并督促企业对相关驾驶员进行了警示教育处处罚。狠抓应急管控和路面执法检查，共查处各类交通违法行为</w:t>
      </w:r>
      <w:r w:rsidR="00C2477C">
        <w:t>*</w:t>
      </w:r>
      <w:r w:rsidRPr="00695851">
        <w:rPr>
          <w:rFonts w:hint="eastAsia"/>
        </w:rPr>
        <w:t>件，其中查获超员违法行为</w:t>
      </w:r>
      <w:r w:rsidR="00C2477C">
        <w:t>*</w:t>
      </w:r>
      <w:r w:rsidRPr="00695851">
        <w:rPr>
          <w:rFonts w:hint="eastAsia"/>
        </w:rPr>
        <w:t>起、</w:t>
      </w:r>
      <w:proofErr w:type="gramStart"/>
      <w:r w:rsidRPr="00695851">
        <w:rPr>
          <w:rFonts w:hint="eastAsia"/>
        </w:rPr>
        <w:t>酒驾违法行为</w:t>
      </w:r>
      <w:proofErr w:type="gramEnd"/>
      <w:r w:rsidR="00C2477C">
        <w:t>*</w:t>
      </w:r>
      <w:r w:rsidRPr="00695851">
        <w:rPr>
          <w:rFonts w:hint="eastAsia"/>
        </w:rPr>
        <w:t>起、超速违法行为</w:t>
      </w:r>
      <w:r w:rsidR="00C2477C">
        <w:t>*</w:t>
      </w:r>
      <w:r w:rsidRPr="00695851">
        <w:rPr>
          <w:rFonts w:hint="eastAsia"/>
        </w:rPr>
        <w:t>起。推进道路交通事故隐患排查，依托区道安办平台推动城管、街道等有关部门开展</w:t>
      </w:r>
      <w:r w:rsidR="00F50895">
        <w:rPr>
          <w:rFonts w:hint="eastAsia"/>
        </w:rPr>
        <w:t>道路安全排查治理</w:t>
      </w:r>
      <w:r w:rsidR="00C2477C">
        <w:t>*</w:t>
      </w:r>
      <w:r w:rsidR="00F50895">
        <w:rPr>
          <w:rFonts w:hint="eastAsia"/>
        </w:rPr>
        <w:t>处</w:t>
      </w:r>
      <w:r w:rsidRPr="00695851">
        <w:rPr>
          <w:rFonts w:hint="eastAsia"/>
        </w:rPr>
        <w:t>，治理率</w:t>
      </w:r>
      <w:r w:rsidR="00F50895">
        <w:t>100</w:t>
      </w:r>
      <w:r w:rsidRPr="00695851">
        <w:rPr>
          <w:rFonts w:hint="eastAsia"/>
        </w:rPr>
        <w:t>%</w:t>
      </w:r>
      <w:r w:rsidR="00F50895">
        <w:rPr>
          <w:rFonts w:hint="eastAsia"/>
        </w:rPr>
        <w:t>，协调有关部门治理行人横穿隐患</w:t>
      </w:r>
      <w:r w:rsidR="008052BA">
        <w:rPr>
          <w:rFonts w:hint="eastAsia"/>
        </w:rPr>
        <w:t>路段</w:t>
      </w:r>
      <w:r w:rsidR="00C2477C">
        <w:t>*</w:t>
      </w:r>
      <w:r w:rsidR="008052BA">
        <w:rPr>
          <w:rFonts w:hint="eastAsia"/>
        </w:rPr>
        <w:t>处</w:t>
      </w:r>
      <w:r w:rsidRPr="00695851">
        <w:rPr>
          <w:rFonts w:hint="eastAsia"/>
        </w:rPr>
        <w:t>。</w:t>
      </w:r>
    </w:p>
    <w:p w14:paraId="463BA8DB" w14:textId="7E061273" w:rsidR="00D1142E" w:rsidRPr="00BD374C" w:rsidRDefault="00D1142E" w:rsidP="00BD374C">
      <w:pPr>
        <w:spacing w:line="560" w:lineRule="exact"/>
        <w:ind w:firstLineChars="200" w:firstLine="632"/>
        <w:outlineLvl w:val="0"/>
        <w:rPr>
          <w:rFonts w:ascii="方正黑体_GBK" w:eastAsia="方正黑体_GBK"/>
        </w:rPr>
      </w:pPr>
      <w:bookmarkStart w:id="36" w:name="_Toc234319132"/>
      <w:r w:rsidRPr="00BD374C">
        <w:rPr>
          <w:rFonts w:ascii="方正黑体_GBK" w:eastAsia="方正黑体_GBK" w:hint="eastAsia"/>
        </w:rPr>
        <w:t>六、建议不予追究责任的单位</w:t>
      </w:r>
      <w:bookmarkEnd w:id="36"/>
    </w:p>
    <w:p w14:paraId="79C9AB01" w14:textId="4987D4CB" w:rsidR="00D1142E" w:rsidRDefault="00D1142E" w:rsidP="00D1142E">
      <w:pPr>
        <w:spacing w:line="560" w:lineRule="exact"/>
        <w:ind w:firstLineChars="200" w:firstLine="632"/>
      </w:pPr>
      <w:r>
        <w:t>1.</w:t>
      </w:r>
      <w:r w:rsidR="00694015">
        <w:rPr>
          <w:rFonts w:hint="eastAsia"/>
        </w:rPr>
        <w:t>三羊马（重庆）物流股份有限公司</w:t>
      </w:r>
      <w:r>
        <w:t>，建立了安全生产规章制度，设立了安全生产管理部门，配备了安全生产管理人员，落实了驾驶人员的岗前培训考核</w:t>
      </w:r>
      <w:r>
        <w:rPr>
          <w:rFonts w:hint="eastAsia"/>
        </w:rPr>
        <w:t>和</w:t>
      </w:r>
      <w:r>
        <w:t>日常安全教育</w:t>
      </w:r>
      <w:r>
        <w:rPr>
          <w:rFonts w:hint="eastAsia"/>
        </w:rPr>
        <w:t>，约谈违章较多的驾驶人员并惩处</w:t>
      </w:r>
      <w:r>
        <w:t>，开展了车辆日常问题隐患排查</w:t>
      </w:r>
      <w:r>
        <w:rPr>
          <w:rFonts w:hint="eastAsia"/>
        </w:rPr>
        <w:t>及路检路查，</w:t>
      </w:r>
      <w:r>
        <w:t>按期组织车辆年检</w:t>
      </w:r>
      <w:r>
        <w:rPr>
          <w:rFonts w:hint="eastAsia"/>
        </w:rPr>
        <w:t>及维保</w:t>
      </w:r>
      <w:r>
        <w:t>。</w:t>
      </w:r>
      <w:r w:rsidR="00BD73CF">
        <w:rPr>
          <w:rFonts w:hint="eastAsia"/>
        </w:rPr>
        <w:t>三羊马公司</w:t>
      </w:r>
      <w:r>
        <w:rPr>
          <w:rFonts w:hint="eastAsia"/>
        </w:rPr>
        <w:t>利用</w:t>
      </w:r>
      <w:r>
        <w:rPr>
          <w:rFonts w:hint="eastAsia"/>
        </w:rPr>
        <w:t>G</w:t>
      </w:r>
      <w:r>
        <w:t>PS</w:t>
      </w:r>
      <w:r>
        <w:rPr>
          <w:rFonts w:hint="eastAsia"/>
        </w:rPr>
        <w:t>设备</w:t>
      </w:r>
      <w:r>
        <w:t>动态监控上路车辆运行情况，</w:t>
      </w:r>
      <w:r>
        <w:rPr>
          <w:rFonts w:hint="eastAsia"/>
        </w:rPr>
        <w:t>并安排专人在公司</w:t>
      </w:r>
      <w:r>
        <w:rPr>
          <w:rFonts w:hint="eastAsia"/>
        </w:rPr>
        <w:t>G</w:t>
      </w:r>
      <w:r>
        <w:t>PS</w:t>
      </w:r>
      <w:r>
        <w:rPr>
          <w:rFonts w:hint="eastAsia"/>
        </w:rPr>
        <w:t>终端坐班监管</w:t>
      </w:r>
      <w:r w:rsidR="00FD4BF0">
        <w:rPr>
          <w:rFonts w:hint="eastAsia"/>
        </w:rPr>
        <w:t>，</w:t>
      </w:r>
      <w:bookmarkStart w:id="37" w:name="_Hlk236293488"/>
      <w:r w:rsidR="00CD4F69" w:rsidRPr="00CD4F69">
        <w:rPr>
          <w:rFonts w:hint="eastAsia"/>
        </w:rPr>
        <w:t>2025</w:t>
      </w:r>
      <w:r w:rsidR="00CD4F69" w:rsidRPr="00CD4F69">
        <w:rPr>
          <w:rFonts w:hint="eastAsia"/>
        </w:rPr>
        <w:t>年</w:t>
      </w:r>
      <w:r w:rsidR="00CD4F69" w:rsidRPr="00CD4F69">
        <w:rPr>
          <w:rFonts w:hint="eastAsia"/>
        </w:rPr>
        <w:t>1</w:t>
      </w:r>
      <w:r w:rsidR="00CD4F69" w:rsidRPr="00CD4F69">
        <w:rPr>
          <w:rFonts w:hint="eastAsia"/>
        </w:rPr>
        <w:t>月</w:t>
      </w:r>
      <w:r w:rsidR="00CD4F69" w:rsidRPr="00CD4F69">
        <w:rPr>
          <w:rFonts w:hint="eastAsia"/>
        </w:rPr>
        <w:t>1</w:t>
      </w:r>
      <w:r w:rsidR="00CD4F69" w:rsidRPr="00CD4F69">
        <w:rPr>
          <w:rFonts w:hint="eastAsia"/>
        </w:rPr>
        <w:t>日至</w:t>
      </w:r>
      <w:r w:rsidR="00CD4F69" w:rsidRPr="00CD4F69">
        <w:rPr>
          <w:rFonts w:hint="eastAsia"/>
        </w:rPr>
        <w:t>10</w:t>
      </w:r>
      <w:r w:rsidR="00CD4F69" w:rsidRPr="00CD4F69">
        <w:rPr>
          <w:rFonts w:hint="eastAsia"/>
        </w:rPr>
        <w:t>月</w:t>
      </w:r>
      <w:r w:rsidR="00CD4F69" w:rsidRPr="00CD4F69">
        <w:rPr>
          <w:rFonts w:hint="eastAsia"/>
        </w:rPr>
        <w:t>26</w:t>
      </w:r>
      <w:r w:rsidR="00CD4F69" w:rsidRPr="00CD4F69">
        <w:rPr>
          <w:rFonts w:hint="eastAsia"/>
        </w:rPr>
        <w:t>日，</w:t>
      </w:r>
      <w:r w:rsidR="00BD73CF">
        <w:rPr>
          <w:rFonts w:hint="eastAsia"/>
        </w:rPr>
        <w:t>三羊马公司</w:t>
      </w:r>
      <w:r w:rsidR="00CD4F69" w:rsidRPr="00CD4F69">
        <w:rPr>
          <w:rFonts w:hint="eastAsia"/>
        </w:rPr>
        <w:t>通过</w:t>
      </w:r>
      <w:r w:rsidR="00CD4F69" w:rsidRPr="00CD4F69">
        <w:rPr>
          <w:rFonts w:hint="eastAsia"/>
        </w:rPr>
        <w:t>GPS</w:t>
      </w:r>
      <w:r w:rsidR="00CD4F69" w:rsidRPr="00CD4F69">
        <w:rPr>
          <w:rFonts w:hint="eastAsia"/>
        </w:rPr>
        <w:t>监管发现车辆超速</w:t>
      </w:r>
      <w:r w:rsidR="00C2477C">
        <w:t>*</w:t>
      </w:r>
      <w:r w:rsidR="00CD4F69" w:rsidRPr="00CD4F69">
        <w:rPr>
          <w:rFonts w:hint="eastAsia"/>
        </w:rPr>
        <w:t>次，公司对</w:t>
      </w:r>
      <w:r w:rsidR="00C2477C">
        <w:t>*</w:t>
      </w:r>
      <w:r w:rsidR="00CD4F69" w:rsidRPr="00CD4F69">
        <w:rPr>
          <w:rFonts w:hint="eastAsia"/>
        </w:rPr>
        <w:t>次超速行为进行了罚款和警告处理</w:t>
      </w:r>
      <w:r w:rsidR="007D0D2C">
        <w:rPr>
          <w:rFonts w:hint="eastAsia"/>
        </w:rPr>
        <w:t>。</w:t>
      </w:r>
      <w:bookmarkEnd w:id="37"/>
      <w:r>
        <w:t>调查中，未发现</w:t>
      </w:r>
      <w:r w:rsidR="00694015">
        <w:rPr>
          <w:rFonts w:hint="eastAsia"/>
        </w:rPr>
        <w:t>三羊马（重庆）物流股份有限公司</w:t>
      </w:r>
      <w:r>
        <w:t>存在</w:t>
      </w:r>
      <w:r w:rsidR="00EF0134">
        <w:rPr>
          <w:rFonts w:hint="eastAsia"/>
        </w:rPr>
        <w:t>导致</w:t>
      </w:r>
      <w:r>
        <w:t>本次事故发生的违法行为。事故调查组认定，</w:t>
      </w:r>
      <w:r w:rsidR="00694015">
        <w:rPr>
          <w:rFonts w:hint="eastAsia"/>
        </w:rPr>
        <w:t>三羊马（重庆）物流股份有限公司</w:t>
      </w:r>
      <w:r>
        <w:t>对本次事故</w:t>
      </w:r>
      <w:r>
        <w:lastRenderedPageBreak/>
        <w:t>的发生不负有责任，建议不予追究。</w:t>
      </w:r>
    </w:p>
    <w:p w14:paraId="48B23036" w14:textId="77777777" w:rsidR="00D1142E" w:rsidRDefault="00D1142E" w:rsidP="00D1142E">
      <w:pPr>
        <w:spacing w:line="560" w:lineRule="exact"/>
        <w:ind w:firstLineChars="200" w:firstLine="632"/>
      </w:pPr>
      <w:r>
        <w:t>2.</w:t>
      </w:r>
      <w:r w:rsidRPr="0020253A">
        <w:rPr>
          <w:rFonts w:hint="eastAsia"/>
        </w:rPr>
        <w:t>沙坪坝区</w:t>
      </w:r>
      <w:r w:rsidRPr="0020253A">
        <w:t>交通运输委、</w:t>
      </w:r>
      <w:proofErr w:type="gramStart"/>
      <w:r w:rsidRPr="0020253A">
        <w:rPr>
          <w:rFonts w:hint="eastAsia"/>
        </w:rPr>
        <w:t>两江新区</w:t>
      </w:r>
      <w:r w:rsidRPr="0020253A">
        <w:t>交</w:t>
      </w:r>
      <w:proofErr w:type="gramEnd"/>
      <w:r w:rsidRPr="0020253A">
        <w:t>巡警支队已经履行了安全监管职责，经调查，未发现存在</w:t>
      </w:r>
      <w:r>
        <w:t>失职渎职行为。事故调查组认定，上述单位及相关人员对本次事故发生不负有责任，按照《重庆市安全生产行政责任追究暂行规定》第三十五条第二款</w:t>
      </w:r>
      <w:r>
        <w:rPr>
          <w:rStyle w:val="af3"/>
        </w:rPr>
        <w:footnoteReference w:id="1"/>
      </w:r>
      <w:r>
        <w:t>的规定，建议不予追究。</w:t>
      </w:r>
    </w:p>
    <w:p w14:paraId="6722E47A" w14:textId="1717FFDE" w:rsidR="0013403E" w:rsidRDefault="00BD374C" w:rsidP="0013403E">
      <w:pPr>
        <w:spacing w:line="560" w:lineRule="exact"/>
        <w:ind w:firstLineChars="200" w:firstLine="632"/>
        <w:outlineLvl w:val="0"/>
        <w:rPr>
          <w:rFonts w:eastAsia="方正黑体_GBK"/>
        </w:rPr>
      </w:pPr>
      <w:bookmarkStart w:id="38" w:name="_Toc234319133"/>
      <w:r>
        <w:rPr>
          <w:rFonts w:eastAsia="方正黑体_GBK" w:hint="eastAsia"/>
        </w:rPr>
        <w:t>七</w:t>
      </w:r>
      <w:r>
        <w:rPr>
          <w:rFonts w:eastAsia="方正黑体_GBK"/>
        </w:rPr>
        <w:t>、处理建议</w:t>
      </w:r>
      <w:bookmarkEnd w:id="38"/>
    </w:p>
    <w:p w14:paraId="40A40F8F" w14:textId="66427A1C" w:rsidR="0013403E" w:rsidRDefault="0013403E" w:rsidP="0013403E">
      <w:pPr>
        <w:spacing w:line="560" w:lineRule="exact"/>
        <w:ind w:firstLineChars="200" w:firstLine="632"/>
        <w:outlineLvl w:val="1"/>
        <w:rPr>
          <w:rFonts w:eastAsia="方正楷体_GBK"/>
        </w:rPr>
      </w:pPr>
      <w:bookmarkStart w:id="39" w:name="_Toc234319134"/>
      <w:r>
        <w:rPr>
          <w:rFonts w:eastAsia="方正楷体_GBK"/>
        </w:rPr>
        <w:t>（一）建议免于责任追究</w:t>
      </w:r>
      <w:r w:rsidR="00C74DF2">
        <w:rPr>
          <w:rFonts w:eastAsia="方正楷体_GBK" w:hint="eastAsia"/>
        </w:rPr>
        <w:t>的</w:t>
      </w:r>
      <w:r>
        <w:rPr>
          <w:rFonts w:eastAsia="方正楷体_GBK"/>
        </w:rPr>
        <w:t>人员</w:t>
      </w:r>
      <w:bookmarkEnd w:id="39"/>
    </w:p>
    <w:p w14:paraId="70F5C8B9" w14:textId="2A8CCE79" w:rsidR="0013403E" w:rsidRDefault="00305141" w:rsidP="0013403E">
      <w:pPr>
        <w:spacing w:line="560" w:lineRule="exact"/>
        <w:ind w:firstLineChars="200" w:firstLine="632"/>
      </w:pPr>
      <w:r>
        <w:rPr>
          <w:rFonts w:hint="eastAsia"/>
        </w:rPr>
        <w:t>李</w:t>
      </w:r>
      <w:r>
        <w:rPr>
          <w:rFonts w:hint="eastAsia"/>
        </w:rPr>
        <w:t>**</w:t>
      </w:r>
      <w:r w:rsidR="0013403E">
        <w:t>，</w:t>
      </w:r>
      <w:r w:rsidR="00BB10C1">
        <w:rPr>
          <w:rFonts w:hint="eastAsia"/>
        </w:rPr>
        <w:t>不按规定横过机动车道</w:t>
      </w:r>
      <w:r w:rsidR="0013403E">
        <w:t>，导致事故发生，其行为违反了《中华人民共和国道路交通安全法</w:t>
      </w:r>
      <w:r w:rsidR="000C24AC">
        <w:rPr>
          <w:rFonts w:hint="eastAsia"/>
        </w:rPr>
        <w:t>实施条例</w:t>
      </w:r>
      <w:r w:rsidR="0013403E">
        <w:t>》第</w:t>
      </w:r>
      <w:r w:rsidR="000C24AC">
        <w:rPr>
          <w:rFonts w:hint="eastAsia"/>
        </w:rPr>
        <w:t>七十五</w:t>
      </w:r>
      <w:r w:rsidR="0013403E">
        <w:t>条</w:t>
      </w:r>
      <w:r w:rsidR="00993FB9">
        <w:rPr>
          <w:rStyle w:val="af3"/>
        </w:rPr>
        <w:footnoteReference w:id="2"/>
      </w:r>
      <w:r w:rsidR="0013403E">
        <w:t>的规定，鉴于其在事故中死亡，建议免于责任追究。</w:t>
      </w:r>
    </w:p>
    <w:p w14:paraId="20225101" w14:textId="7B722D58" w:rsidR="0013403E" w:rsidRDefault="0013403E" w:rsidP="0013403E">
      <w:pPr>
        <w:spacing w:line="560" w:lineRule="exact"/>
        <w:ind w:firstLineChars="200" w:firstLine="632"/>
        <w:outlineLvl w:val="1"/>
        <w:rPr>
          <w:rFonts w:eastAsia="方正楷体_GBK"/>
        </w:rPr>
      </w:pPr>
      <w:bookmarkStart w:id="40" w:name="_Toc234319135"/>
      <w:r>
        <w:rPr>
          <w:rFonts w:eastAsia="方正楷体_GBK"/>
        </w:rPr>
        <w:t>（二）已由公安机关处理</w:t>
      </w:r>
      <w:r w:rsidR="00C74DF2">
        <w:rPr>
          <w:rFonts w:eastAsia="方正楷体_GBK" w:hint="eastAsia"/>
        </w:rPr>
        <w:t>的</w:t>
      </w:r>
      <w:r>
        <w:rPr>
          <w:rFonts w:eastAsia="方正楷体_GBK"/>
        </w:rPr>
        <w:t>人员</w:t>
      </w:r>
      <w:bookmarkEnd w:id="40"/>
    </w:p>
    <w:p w14:paraId="5F8A4723" w14:textId="046362E5" w:rsidR="0013403E" w:rsidRDefault="005500C4" w:rsidP="0013403E">
      <w:pPr>
        <w:spacing w:line="560" w:lineRule="exact"/>
        <w:ind w:firstLineChars="200" w:firstLine="632"/>
      </w:pPr>
      <w:r>
        <w:rPr>
          <w:rFonts w:hint="eastAsia"/>
        </w:rPr>
        <w:t>向</w:t>
      </w:r>
      <w:r>
        <w:rPr>
          <w:rFonts w:hint="eastAsia"/>
        </w:rPr>
        <w:t>*</w:t>
      </w:r>
      <w:r w:rsidR="0013403E">
        <w:t>，驾驶机动车</w:t>
      </w:r>
      <w:r w:rsidR="00C136EB">
        <w:rPr>
          <w:rFonts w:hint="eastAsia"/>
        </w:rPr>
        <w:t>超速行驶</w:t>
      </w:r>
      <w:r w:rsidR="0013403E">
        <w:t>，其行为违反了《中华人民共和国道路交通安全法》第</w:t>
      </w:r>
      <w:r w:rsidR="00AB0D33">
        <w:rPr>
          <w:rFonts w:hint="eastAsia"/>
        </w:rPr>
        <w:t>四十二</w:t>
      </w:r>
      <w:r w:rsidR="0013403E">
        <w:t>条</w:t>
      </w:r>
      <w:r w:rsidR="00F610F7">
        <w:rPr>
          <w:rFonts w:hint="eastAsia"/>
        </w:rPr>
        <w:t>第一款</w:t>
      </w:r>
      <w:r w:rsidR="00AB0D33">
        <w:rPr>
          <w:rStyle w:val="af3"/>
        </w:rPr>
        <w:footnoteReference w:id="3"/>
      </w:r>
      <w:r w:rsidR="0013403E">
        <w:t>的规定，已由区交巡警支队</w:t>
      </w:r>
      <w:r w:rsidR="002719B6">
        <w:rPr>
          <w:rFonts w:hint="eastAsia"/>
        </w:rPr>
        <w:t>行政处罚</w:t>
      </w:r>
      <w:r w:rsidR="0013403E">
        <w:t>。</w:t>
      </w:r>
    </w:p>
    <w:p w14:paraId="36358E3F" w14:textId="77777777" w:rsidR="0013403E" w:rsidRDefault="0013403E" w:rsidP="0013403E">
      <w:pPr>
        <w:spacing w:line="560" w:lineRule="exact"/>
        <w:ind w:firstLineChars="200" w:firstLine="632"/>
        <w:outlineLvl w:val="1"/>
        <w:rPr>
          <w:rFonts w:eastAsia="方正楷体_GBK"/>
        </w:rPr>
      </w:pPr>
      <w:bookmarkStart w:id="41" w:name="_Toc234319136"/>
      <w:r>
        <w:rPr>
          <w:rFonts w:eastAsia="方正楷体_GBK"/>
        </w:rPr>
        <w:t>（三）建议移送处理的问题线索</w:t>
      </w:r>
      <w:bookmarkEnd w:id="41"/>
    </w:p>
    <w:p w14:paraId="3B2079AD" w14:textId="7787389C" w:rsidR="0013403E" w:rsidRDefault="0013403E" w:rsidP="001F4515">
      <w:pPr>
        <w:spacing w:line="560" w:lineRule="exact"/>
        <w:ind w:firstLineChars="200" w:firstLine="632"/>
      </w:pPr>
      <w:r>
        <w:t>经深入调查，发现了</w:t>
      </w:r>
      <w:r w:rsidR="00E900BF">
        <w:rPr>
          <w:rFonts w:hint="eastAsia"/>
        </w:rPr>
        <w:t>其它</w:t>
      </w:r>
      <w:r>
        <w:t>涉嫌违法违规问题：</w:t>
      </w:r>
      <w:r w:rsidR="007A746C">
        <w:rPr>
          <w:rFonts w:hint="eastAsia"/>
        </w:rPr>
        <w:t>渝</w:t>
      </w:r>
      <w:r w:rsidR="007A746C">
        <w:rPr>
          <w:rFonts w:hint="eastAsia"/>
        </w:rPr>
        <w:t>D****0</w:t>
      </w:r>
      <w:r w:rsidR="000E0155" w:rsidRPr="000E0155">
        <w:rPr>
          <w:rFonts w:hint="eastAsia"/>
        </w:rPr>
        <w:t>重型</w:t>
      </w:r>
      <w:r w:rsidR="000E0155">
        <w:rPr>
          <w:rFonts w:hint="eastAsia"/>
        </w:rPr>
        <w:t>车辆运输半挂车</w:t>
      </w:r>
      <w:r w:rsidR="005856B4">
        <w:rPr>
          <w:rFonts w:hint="eastAsia"/>
        </w:rPr>
        <w:t>附属辅助作业板，事发时未</w:t>
      </w:r>
      <w:r w:rsidR="001E106D">
        <w:rPr>
          <w:rFonts w:hint="eastAsia"/>
        </w:rPr>
        <w:t>完全回收至尾部，导致该车的</w:t>
      </w:r>
      <w:r w:rsidR="000E0155">
        <w:rPr>
          <w:rFonts w:hint="eastAsia"/>
        </w:rPr>
        <w:t>实际外廓</w:t>
      </w:r>
      <w:r w:rsidR="004E4348">
        <w:rPr>
          <w:rFonts w:hint="eastAsia"/>
        </w:rPr>
        <w:t>测量</w:t>
      </w:r>
      <w:r w:rsidR="000E0155">
        <w:rPr>
          <w:rFonts w:hint="eastAsia"/>
        </w:rPr>
        <w:t>长度与该车行驶证</w:t>
      </w:r>
      <w:r w:rsidR="00636A8B">
        <w:rPr>
          <w:rFonts w:hint="eastAsia"/>
        </w:rPr>
        <w:t>登记</w:t>
      </w:r>
      <w:r w:rsidR="007111E0">
        <w:rPr>
          <w:rFonts w:hint="eastAsia"/>
        </w:rPr>
        <w:t>信息不符</w:t>
      </w:r>
      <w:r w:rsidR="007111E0" w:rsidRPr="006C2BD8">
        <w:rPr>
          <w:rFonts w:hint="eastAsia"/>
        </w:rPr>
        <w:t>，</w:t>
      </w:r>
      <w:r w:rsidR="00694015">
        <w:rPr>
          <w:rFonts w:hint="eastAsia"/>
        </w:rPr>
        <w:t>三羊</w:t>
      </w:r>
      <w:r w:rsidR="00694015">
        <w:rPr>
          <w:rFonts w:hint="eastAsia"/>
        </w:rPr>
        <w:lastRenderedPageBreak/>
        <w:t>马（重庆）物流股份有限公司</w:t>
      </w:r>
      <w:r w:rsidR="00637DB9" w:rsidRPr="006C2BD8">
        <w:rPr>
          <w:rFonts w:hint="eastAsia"/>
        </w:rPr>
        <w:t>涉嫌</w:t>
      </w:r>
      <w:r w:rsidR="00ED226A" w:rsidRPr="006C2BD8">
        <w:rPr>
          <w:rFonts w:hint="eastAsia"/>
        </w:rPr>
        <w:t>违反了</w:t>
      </w:r>
      <w:bookmarkStart w:id="42" w:name="_Hlk230787756"/>
      <w:r w:rsidR="00637DB9" w:rsidRPr="006C2BD8">
        <w:rPr>
          <w:rFonts w:hint="eastAsia"/>
        </w:rPr>
        <w:t>《中华人民共和国道路交通安全法》第十</w:t>
      </w:r>
      <w:r w:rsidR="00765210" w:rsidRPr="006C2BD8">
        <w:rPr>
          <w:rFonts w:hint="eastAsia"/>
        </w:rPr>
        <w:t>六</w:t>
      </w:r>
      <w:r w:rsidR="00637DB9" w:rsidRPr="006C2BD8">
        <w:rPr>
          <w:rFonts w:hint="eastAsia"/>
        </w:rPr>
        <w:t>条第一项</w:t>
      </w:r>
      <w:bookmarkEnd w:id="42"/>
      <w:r w:rsidR="00A94E8B" w:rsidRPr="006C2BD8">
        <w:rPr>
          <w:rStyle w:val="af3"/>
        </w:rPr>
        <w:footnoteReference w:id="4"/>
      </w:r>
      <w:r w:rsidRPr="006C2BD8">
        <w:t>的规定，建议将此问题线索移</w:t>
      </w:r>
      <w:r w:rsidR="000C6639">
        <w:rPr>
          <w:rFonts w:hint="eastAsia"/>
        </w:rPr>
        <w:t>送</w:t>
      </w:r>
      <w:r w:rsidR="001F4515" w:rsidRPr="006C2BD8">
        <w:rPr>
          <w:rFonts w:hint="eastAsia"/>
        </w:rPr>
        <w:t>区交巡警支队</w:t>
      </w:r>
      <w:r w:rsidRPr="006C2BD8">
        <w:t>调查处理，并将处理结果报事故调查组备</w:t>
      </w:r>
      <w:r>
        <w:t>案。</w:t>
      </w:r>
    </w:p>
    <w:p w14:paraId="099EC590" w14:textId="7BC67948" w:rsidR="0013403E" w:rsidRDefault="001C7404" w:rsidP="0013403E">
      <w:pPr>
        <w:spacing w:line="560" w:lineRule="exact"/>
        <w:ind w:firstLineChars="200" w:firstLine="632"/>
        <w:outlineLvl w:val="0"/>
        <w:rPr>
          <w:rFonts w:eastAsia="方正黑体_GBK"/>
        </w:rPr>
      </w:pPr>
      <w:bookmarkStart w:id="43" w:name="_Toc172190277"/>
      <w:bookmarkStart w:id="44" w:name="_Toc234319137"/>
      <w:r>
        <w:rPr>
          <w:rFonts w:eastAsia="方正黑体_GBK" w:hint="eastAsia"/>
        </w:rPr>
        <w:t>八</w:t>
      </w:r>
      <w:r>
        <w:rPr>
          <w:rFonts w:eastAsia="方正黑体_GBK"/>
        </w:rPr>
        <w:t>、事故整改和防范措施</w:t>
      </w:r>
      <w:bookmarkEnd w:id="43"/>
      <w:bookmarkEnd w:id="44"/>
    </w:p>
    <w:p w14:paraId="2B0DD20C" w14:textId="77777777" w:rsidR="0013403E" w:rsidRDefault="0013403E" w:rsidP="0013403E">
      <w:pPr>
        <w:spacing w:line="560" w:lineRule="exact"/>
        <w:ind w:firstLineChars="200" w:firstLine="632"/>
      </w:pPr>
      <w:r>
        <w:t>为了从事故中深刻汲取教训，避免和预防类似事故再次发生，应从以下方面采取防范措施：</w:t>
      </w:r>
    </w:p>
    <w:p w14:paraId="4C3FDAB2" w14:textId="50201E0A" w:rsidR="0013403E" w:rsidRDefault="0013403E" w:rsidP="008D0FDC">
      <w:pPr>
        <w:spacing w:line="560" w:lineRule="exact"/>
        <w:ind w:firstLine="640"/>
      </w:pPr>
      <w:r>
        <w:rPr>
          <w:rFonts w:ascii="方正楷体_GBK" w:eastAsia="方正楷体_GBK" w:hAnsi="方正楷体_GBK" w:cs="方正楷体_GBK" w:hint="eastAsia"/>
        </w:rPr>
        <w:t>（一）</w:t>
      </w:r>
      <w:r w:rsidR="00694015">
        <w:rPr>
          <w:rFonts w:ascii="方正楷体_GBK" w:eastAsia="方正楷体_GBK" w:hAnsi="方正楷体_GBK" w:cs="方正楷体_GBK" w:hint="eastAsia"/>
        </w:rPr>
        <w:t>三羊马（重庆）物流股份有限公司</w:t>
      </w:r>
      <w:r>
        <w:t>要全面落实安全生产主体责任，</w:t>
      </w:r>
      <w:r w:rsidR="004F0B6E">
        <w:rPr>
          <w:rFonts w:hint="eastAsia"/>
        </w:rPr>
        <w:t>进一步</w:t>
      </w:r>
      <w:r w:rsidR="00F85068">
        <w:rPr>
          <w:rFonts w:hint="eastAsia"/>
        </w:rPr>
        <w:t>健全</w:t>
      </w:r>
      <w:r>
        <w:t>安全</w:t>
      </w:r>
      <w:r w:rsidR="004F0B6E">
        <w:rPr>
          <w:rFonts w:hint="eastAsia"/>
        </w:rPr>
        <w:t>生产规章制度，</w:t>
      </w:r>
      <w:r w:rsidR="00F85068">
        <w:rPr>
          <w:rFonts w:hint="eastAsia"/>
        </w:rPr>
        <w:t>完善安全管理体系。</w:t>
      </w:r>
      <w:r w:rsidR="0027560C">
        <w:rPr>
          <w:rFonts w:hint="eastAsia"/>
        </w:rPr>
        <w:t>开展驾驶人员大培训，</w:t>
      </w:r>
      <w:r w:rsidR="009E2EFA">
        <w:rPr>
          <w:rFonts w:hint="eastAsia"/>
        </w:rPr>
        <w:t>围绕</w:t>
      </w:r>
      <w:r w:rsidR="00F85068">
        <w:t>疲劳驾驶、超速超载、违规载货等行为</w:t>
      </w:r>
      <w:r w:rsidR="009E2EFA">
        <w:rPr>
          <w:rFonts w:hint="eastAsia"/>
        </w:rPr>
        <w:t>，开展针对性</w:t>
      </w:r>
      <w:r w:rsidR="00F85068" w:rsidRPr="00F85068">
        <w:rPr>
          <w:rFonts w:hint="eastAsia"/>
        </w:rPr>
        <w:t>学习教育及培训考核，</w:t>
      </w:r>
      <w:r w:rsidR="009E2EFA">
        <w:rPr>
          <w:rFonts w:hint="eastAsia"/>
        </w:rPr>
        <w:t>提高驾驶人员</w:t>
      </w:r>
      <w:r w:rsidR="0018397C">
        <w:rPr>
          <w:rFonts w:hint="eastAsia"/>
        </w:rPr>
        <w:t>遵纪守法意识</w:t>
      </w:r>
      <w:r w:rsidR="00140849">
        <w:rPr>
          <w:rFonts w:hint="eastAsia"/>
        </w:rPr>
        <w:t>；</w:t>
      </w:r>
      <w:r w:rsidR="00A51605">
        <w:rPr>
          <w:rFonts w:hint="eastAsia"/>
        </w:rPr>
        <w:t>建立</w:t>
      </w:r>
      <w:r w:rsidR="008D0FDC">
        <w:rPr>
          <w:rFonts w:hint="eastAsia"/>
        </w:rPr>
        <w:t>奖惩</w:t>
      </w:r>
      <w:r w:rsidR="00A51605">
        <w:rPr>
          <w:rFonts w:hint="eastAsia"/>
        </w:rPr>
        <w:t>机制，</w:t>
      </w:r>
      <w:r w:rsidR="00140849">
        <w:rPr>
          <w:rFonts w:hint="eastAsia"/>
        </w:rPr>
        <w:t>加大惩处力度，对</w:t>
      </w:r>
      <w:r w:rsidR="008D0FDC">
        <w:rPr>
          <w:rFonts w:hint="eastAsia"/>
        </w:rPr>
        <w:t>习惯性</w:t>
      </w:r>
      <w:r w:rsidR="00140849">
        <w:rPr>
          <w:rFonts w:hint="eastAsia"/>
        </w:rPr>
        <w:t>违章</w:t>
      </w:r>
      <w:r w:rsidR="00A51605">
        <w:rPr>
          <w:rFonts w:hint="eastAsia"/>
        </w:rPr>
        <w:t>驾驶人员严肃考核</w:t>
      </w:r>
      <w:r w:rsidR="008D0FDC">
        <w:rPr>
          <w:rFonts w:hint="eastAsia"/>
        </w:rPr>
        <w:t>问责</w:t>
      </w:r>
      <w:r w:rsidR="00A51605">
        <w:rPr>
          <w:rFonts w:hint="eastAsia"/>
        </w:rPr>
        <w:t>。</w:t>
      </w:r>
      <w:r>
        <w:t>开展车辆安全隐患大排查，严格执行车辆定期维保、</w:t>
      </w:r>
      <w:r w:rsidR="00C86972">
        <w:rPr>
          <w:rFonts w:hint="eastAsia"/>
        </w:rPr>
        <w:t>安全检查</w:t>
      </w:r>
      <w:r>
        <w:t>制度，确保车辆</w:t>
      </w:r>
      <w:r w:rsidR="00140849">
        <w:rPr>
          <w:rFonts w:hint="eastAsia"/>
        </w:rPr>
        <w:t>状况良好</w:t>
      </w:r>
      <w:r>
        <w:t>。要建立安全责任倒查机制，对管理缺位、违规运营等问题从严追责问责，堵塞安全管理漏洞</w:t>
      </w:r>
      <w:r w:rsidR="004C0D55">
        <w:rPr>
          <w:rFonts w:hint="eastAsia"/>
        </w:rPr>
        <w:t>，提升整体安全水平</w:t>
      </w:r>
      <w:r>
        <w:t>。</w:t>
      </w:r>
    </w:p>
    <w:p w14:paraId="728FDA66" w14:textId="43B16F09" w:rsidR="0013403E" w:rsidRDefault="0013403E" w:rsidP="0013403E">
      <w:pPr>
        <w:spacing w:line="560" w:lineRule="exact"/>
        <w:ind w:firstLineChars="200" w:firstLine="632"/>
      </w:pPr>
      <w:r>
        <w:rPr>
          <w:rFonts w:ascii="方正楷体_GBK" w:eastAsia="方正楷体_GBK" w:hAnsi="方正楷体_GBK" w:cs="方正楷体_GBK" w:hint="eastAsia"/>
        </w:rPr>
        <w:t>（</w:t>
      </w:r>
      <w:r w:rsidR="00295A6E">
        <w:rPr>
          <w:rFonts w:ascii="方正楷体_GBK" w:eastAsia="方正楷体_GBK" w:hAnsi="方正楷体_GBK" w:cs="方正楷体_GBK" w:hint="eastAsia"/>
        </w:rPr>
        <w:t>二</w:t>
      </w:r>
      <w:r>
        <w:rPr>
          <w:rFonts w:ascii="方正楷体_GBK" w:eastAsia="方正楷体_GBK" w:hAnsi="方正楷体_GBK" w:cs="方正楷体_GBK" w:hint="eastAsia"/>
        </w:rPr>
        <w:t>）交通运输管理部门</w:t>
      </w:r>
      <w:r>
        <w:t>要严把运输企业准入、车辆营运资质审核关，强化源头管控。常态</w:t>
      </w:r>
      <w:proofErr w:type="gramStart"/>
      <w:r>
        <w:t>化开展</w:t>
      </w:r>
      <w:proofErr w:type="gramEnd"/>
      <w:r>
        <w:t>运输企业执法督查，重点核查车辆维保、动态监控、驾驶员管理等制度落实情况，对隐患企业限期整改。开展道路运输安全整治，严厉打击非法营运、车辆带病上路等行为。建立企业安全信用惩戒机制，将违规企业纳入黑名单实施联合惩戒，督促企业压实主体责任。完善行业长效</w:t>
      </w:r>
      <w:r>
        <w:lastRenderedPageBreak/>
        <w:t>监管机制，加强跨部门协同，全面提升道路运输行业安全监管效能。</w:t>
      </w:r>
    </w:p>
    <w:p w14:paraId="13BA7A83" w14:textId="02A6DF7C" w:rsidR="0013403E" w:rsidRDefault="0013403E" w:rsidP="0013403E">
      <w:pPr>
        <w:spacing w:line="560" w:lineRule="exact"/>
        <w:ind w:firstLineChars="200" w:firstLine="632"/>
      </w:pPr>
      <w:r>
        <w:rPr>
          <w:rFonts w:ascii="方正楷体_GBK" w:eastAsia="方正楷体_GBK" w:hAnsi="方正楷体_GBK" w:cs="方正楷体_GBK" w:hint="eastAsia"/>
        </w:rPr>
        <w:t>（</w:t>
      </w:r>
      <w:r w:rsidR="00295A6E">
        <w:rPr>
          <w:rFonts w:ascii="方正楷体_GBK" w:eastAsia="方正楷体_GBK" w:hAnsi="方正楷体_GBK" w:cs="方正楷体_GBK" w:hint="eastAsia"/>
        </w:rPr>
        <w:t>三</w:t>
      </w:r>
      <w:r>
        <w:rPr>
          <w:rFonts w:ascii="方正楷体_GBK" w:eastAsia="方正楷体_GBK" w:hAnsi="方正楷体_GBK" w:cs="方正楷体_GBK" w:hint="eastAsia"/>
        </w:rPr>
        <w:t>）区交巡警支队</w:t>
      </w:r>
      <w:r>
        <w:t>要加密重点路段、时段路面巡查，严查超速、超载、疲劳驾驶等交通违法。联合开展运输车辆安全隐患路面排查，督促现场整改突出问题。深化运输行业交通安全普法宣传，强化驾驶员警示教育培训。严格事故调查追责，依法从严惩处肇事违法违规行为。通过路面严管、隐患清零、宣传教育多</w:t>
      </w:r>
      <w:proofErr w:type="gramStart"/>
      <w:r>
        <w:t>措</w:t>
      </w:r>
      <w:proofErr w:type="gramEnd"/>
      <w:r>
        <w:t>并举，强化道路车辆动态管控，减少道路交通事故发生。</w:t>
      </w:r>
      <w:bookmarkEnd w:id="0"/>
    </w:p>
    <w:p w14:paraId="77F0D97C" w14:textId="4734A48A" w:rsidR="0013403E" w:rsidRDefault="0013403E" w:rsidP="0013403E">
      <w:pPr>
        <w:spacing w:line="560" w:lineRule="exact"/>
        <w:ind w:firstLineChars="200" w:firstLine="632"/>
      </w:pPr>
    </w:p>
    <w:p w14:paraId="65CE7BC0" w14:textId="78086772" w:rsidR="002B2A2B" w:rsidRDefault="0013403E" w:rsidP="002B2A2B">
      <w:pPr>
        <w:wordWrap w:val="0"/>
        <w:spacing w:line="560" w:lineRule="exact"/>
        <w:ind w:firstLineChars="200" w:firstLine="632"/>
        <w:jc w:val="right"/>
        <w:rPr>
          <w:snapToGrid w:val="0"/>
          <w:spacing w:val="-6"/>
          <w:kern w:val="0"/>
        </w:rPr>
      </w:pPr>
      <w:r w:rsidRPr="00C62222">
        <w:t xml:space="preserve">                  </w:t>
      </w:r>
    </w:p>
    <w:p w14:paraId="7727CA6A" w14:textId="6D36ED16" w:rsidR="00FA1C8F" w:rsidRDefault="00FA1C8F" w:rsidP="0020253A">
      <w:pPr>
        <w:wordWrap w:val="0"/>
        <w:spacing w:line="560" w:lineRule="exact"/>
        <w:ind w:rightChars="400" w:right="1263"/>
        <w:jc w:val="right"/>
        <w:rPr>
          <w:snapToGrid w:val="0"/>
          <w:spacing w:val="-6"/>
          <w:kern w:val="0"/>
        </w:rPr>
      </w:pPr>
    </w:p>
    <w:sectPr w:rsidR="00FA1C8F" w:rsidSect="00E37C5F">
      <w:footerReference w:type="even" r:id="rId9"/>
      <w:footerReference w:type="default" r:id="rId10"/>
      <w:pgSz w:w="11906" w:h="16838"/>
      <w:pgMar w:top="2098" w:right="1531" w:bottom="1985" w:left="1531" w:header="851" w:footer="1247" w:gutter="0"/>
      <w:pgNumType w:start="1"/>
      <w:cols w:space="720"/>
      <w:docGrid w:type="linesAndChars" w:linePitch="579"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1CD0D" w14:textId="77777777" w:rsidR="00AF49AD" w:rsidRDefault="00AF49AD">
      <w:r>
        <w:separator/>
      </w:r>
    </w:p>
  </w:endnote>
  <w:endnote w:type="continuationSeparator" w:id="0">
    <w:p w14:paraId="507EE1B8" w14:textId="77777777" w:rsidR="00AF49AD" w:rsidRDefault="00AF4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方正黑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
    <w:altName w:val="方正仿宋_GBK"/>
    <w:charset w:val="86"/>
    <w:family w:val="auto"/>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EAE14" w14:textId="77777777" w:rsidR="00E37C5F" w:rsidRDefault="00E37C5F">
    <w:pPr>
      <w:pStyle w:val="aa"/>
      <w:ind w:rightChars="100" w:right="320" w:firstLineChars="100" w:firstLine="180"/>
    </w:pPr>
    <w:r>
      <w:rPr>
        <w:noProof/>
      </w:rPr>
      <mc:AlternateContent>
        <mc:Choice Requires="wps">
          <w:drawing>
            <wp:anchor distT="0" distB="0" distL="114300" distR="114300" simplePos="0" relativeHeight="251664384" behindDoc="0" locked="0" layoutInCell="1" allowOverlap="1" wp14:anchorId="6A791C97" wp14:editId="434AB934">
              <wp:simplePos x="0" y="0"/>
              <wp:positionH relativeFrom="margin">
                <wp:align>outside</wp:align>
              </wp:positionH>
              <wp:positionV relativeFrom="paragraph">
                <wp:posOffset>0</wp:posOffset>
              </wp:positionV>
              <wp:extent cx="1200785" cy="1828800"/>
              <wp:effectExtent l="0" t="0" r="0" b="10795"/>
              <wp:wrapNone/>
              <wp:docPr id="6" name="文本框 6"/>
              <wp:cNvGraphicFramePr/>
              <a:graphic xmlns:a="http://schemas.openxmlformats.org/drawingml/2006/main">
                <a:graphicData uri="http://schemas.microsoft.com/office/word/2010/wordprocessingShape">
                  <wps:wsp>
                    <wps:cNvSpPr txBox="1"/>
                    <wps:spPr>
                      <a:xfrm>
                        <a:off x="0" y="0"/>
                        <a:ext cx="1200647"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2EC52A" w14:textId="77777777" w:rsidR="00E37C5F" w:rsidRDefault="00E37C5F">
                          <w:pPr>
                            <w:pStyle w:val="aa"/>
                            <w:ind w:rightChars="100" w:right="320" w:firstLineChars="100" w:firstLine="280"/>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2</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w14:anchorId="6A791C97" id="_x0000_t202" coordsize="21600,21600" o:spt="202" path="m,l,21600r21600,l21600,xe">
              <v:stroke joinstyle="miter"/>
              <v:path gradientshapeok="t" o:connecttype="rect"/>
            </v:shapetype>
            <v:shape id="文本框 6" o:spid="_x0000_s1026" type="#_x0000_t202" style="position:absolute;left:0;text-align:left;margin-left:43.35pt;margin-top:0;width:94.55pt;height:2in;z-index:251664384;visibility:visible;mso-wrap-style:squar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" filled="f" stroked="f" strokeweight=".5pt">
              <v:textbox style="mso-fit-shape-to-text:t" inset="0,0,0,0">
                <w:txbxContent>
                  <w:p w14:paraId="1C2EC52A" w14:textId="77777777" w:rsidR="00E37C5F" w:rsidRDefault="00E37C5F">
                    <w:pPr>
                      <w:pStyle w:val="aa"/>
                      <w:ind w:rightChars="100" w:right="320" w:firstLineChars="100" w:firstLine="280"/>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2</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156A2" w14:textId="77777777" w:rsidR="001D08A3" w:rsidRDefault="001D08A3">
    <w:pPr>
      <w:pStyle w:val="aa"/>
      <w:ind w:rightChars="100" w:right="320" w:firstLineChars="100" w:firstLine="280"/>
      <w:rPr>
        <w:sz w:val="28"/>
      </w:rPr>
    </w:pPr>
    <w:r>
      <w:rPr>
        <w:noProof/>
        <w:sz w:val="28"/>
      </w:rPr>
      <mc:AlternateContent>
        <mc:Choice Requires="wps">
          <w:drawing>
            <wp:anchor distT="0" distB="0" distL="114300" distR="114300" simplePos="0" relativeHeight="251662336" behindDoc="0" locked="0" layoutInCell="1" allowOverlap="1" wp14:anchorId="785573BE" wp14:editId="014639A3">
              <wp:simplePos x="0" y="0"/>
              <wp:positionH relativeFrom="margin">
                <wp:posOffset>4601210</wp:posOffset>
              </wp:positionH>
              <wp:positionV relativeFrom="paragraph">
                <wp:posOffset>-3175</wp:posOffset>
              </wp:positionV>
              <wp:extent cx="1184910" cy="1828800"/>
              <wp:effectExtent l="0" t="0" r="0" b="10795"/>
              <wp:wrapNone/>
              <wp:docPr id="5" name="文本框 5"/>
              <wp:cNvGraphicFramePr/>
              <a:graphic xmlns:a="http://schemas.openxmlformats.org/drawingml/2006/main">
                <a:graphicData uri="http://schemas.microsoft.com/office/word/2010/wordprocessingShape">
                  <wps:wsp>
                    <wps:cNvSpPr txBox="1"/>
                    <wps:spPr>
                      <a:xfrm>
                        <a:off x="0" y="0"/>
                        <a:ext cx="118474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9B2210" w14:textId="77777777" w:rsidR="001D08A3" w:rsidRDefault="001D08A3">
                          <w:pPr>
                            <w:pStyle w:val="aa"/>
                            <w:ind w:rightChars="100" w:right="320" w:firstLineChars="100" w:firstLine="280"/>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1</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w14:anchorId="785573BE" id="_x0000_t202" coordsize="21600,21600" o:spt="202" path="m,l,21600r21600,l21600,xe">
              <v:stroke joinstyle="miter"/>
              <v:path gradientshapeok="t" o:connecttype="rect"/>
            </v:shapetype>
            <v:shape id="文本框 5" o:spid="_x0000_s1027" type="#_x0000_t202" style="position:absolute;left:0;text-align:left;margin-left:362.3pt;margin-top:-.25pt;width:93.3pt;height:2in;z-index:2516623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" filled="f" stroked="f" strokeweight=".5pt">
              <v:textbox style="mso-fit-shape-to-text:t" inset="0,0,0,0">
                <w:txbxContent>
                  <w:p w14:paraId="639B2210" w14:textId="77777777" w:rsidR="001D08A3" w:rsidRDefault="001D08A3">
                    <w:pPr>
                      <w:pStyle w:val="aa"/>
                      <w:ind w:rightChars="100" w:right="320" w:firstLineChars="100" w:firstLine="280"/>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1</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33184" w14:textId="77777777" w:rsidR="00AF49AD" w:rsidRDefault="00AF49AD">
      <w:r>
        <w:separator/>
      </w:r>
    </w:p>
  </w:footnote>
  <w:footnote w:type="continuationSeparator" w:id="0">
    <w:p w14:paraId="6FD4A996" w14:textId="77777777" w:rsidR="00AF49AD" w:rsidRDefault="00AF49AD">
      <w:r>
        <w:continuationSeparator/>
      </w:r>
    </w:p>
  </w:footnote>
  <w:footnote w:id="1">
    <w:p w14:paraId="76F0625A" w14:textId="77777777" w:rsidR="00D1142E" w:rsidRPr="00575C2F" w:rsidRDefault="00D1142E" w:rsidP="00CE0481">
      <w:pPr>
        <w:pStyle w:val="ac"/>
        <w:spacing w:line="240" w:lineRule="exact"/>
        <w:rPr>
          <w:rFonts w:ascii="宋体" w:eastAsia="宋体" w:hAnsi="宋体"/>
        </w:rPr>
      </w:pPr>
      <w:r w:rsidRPr="00A94E8B">
        <w:rPr>
          <w:rStyle w:val="af3"/>
          <w:rFonts w:ascii="宋体" w:eastAsia="宋体" w:hAnsi="宋体"/>
        </w:rPr>
        <w:footnoteRef/>
      </w:r>
      <w:r w:rsidRPr="00A94E8B">
        <w:rPr>
          <w:rFonts w:ascii="宋体" w:eastAsia="宋体" w:hAnsi="宋体" w:hint="eastAsia"/>
        </w:rPr>
        <w:t>《重庆市安全生产行政责任追究暂行规定》第三十五条第二款 工作范围内发生生产安全事故，经查尽职职责的，应当不予处分。</w:t>
      </w:r>
    </w:p>
  </w:footnote>
  <w:footnote w:id="2">
    <w:p w14:paraId="7D7CDB3D" w14:textId="64E7EE9D" w:rsidR="00993FB9" w:rsidRPr="009F37D1" w:rsidRDefault="00993FB9" w:rsidP="009F37D1">
      <w:pPr>
        <w:pStyle w:val="ac"/>
        <w:spacing w:line="240" w:lineRule="exact"/>
        <w:rPr>
          <w:rFonts w:ascii="宋体" w:eastAsia="宋体" w:hAnsi="宋体"/>
        </w:rPr>
      </w:pPr>
      <w:r w:rsidRPr="009F37D1">
        <w:rPr>
          <w:rStyle w:val="af3"/>
          <w:rFonts w:ascii="宋体" w:eastAsia="宋体" w:hAnsi="宋体"/>
        </w:rPr>
        <w:footnoteRef/>
      </w:r>
      <w:r w:rsidRPr="009F37D1">
        <w:rPr>
          <w:rFonts w:ascii="宋体" w:eastAsia="宋体" w:hAnsi="宋体" w:hint="eastAsia"/>
        </w:rPr>
        <w:t>《中华人民共和国道路交通安全法</w:t>
      </w:r>
      <w:r w:rsidR="000C24AC" w:rsidRPr="009F37D1">
        <w:rPr>
          <w:rFonts w:ascii="宋体" w:eastAsia="宋体" w:hAnsi="宋体" w:hint="eastAsia"/>
        </w:rPr>
        <w:t>实施条例</w:t>
      </w:r>
      <w:r w:rsidRPr="009F37D1">
        <w:rPr>
          <w:rFonts w:ascii="宋体" w:eastAsia="宋体" w:hAnsi="宋体" w:hint="eastAsia"/>
        </w:rPr>
        <w:t>》第</w:t>
      </w:r>
      <w:r w:rsidR="000C24AC" w:rsidRPr="009F37D1">
        <w:rPr>
          <w:rFonts w:ascii="宋体" w:eastAsia="宋体" w:hAnsi="宋体" w:hint="eastAsia"/>
        </w:rPr>
        <w:t>七十五</w:t>
      </w:r>
      <w:r w:rsidRPr="009F37D1">
        <w:rPr>
          <w:rFonts w:ascii="宋体" w:eastAsia="宋体" w:hAnsi="宋体" w:hint="eastAsia"/>
        </w:rPr>
        <w:t xml:space="preserve">条 </w:t>
      </w:r>
      <w:r w:rsidR="00892AE8" w:rsidRPr="009F37D1">
        <w:rPr>
          <w:rFonts w:ascii="宋体" w:eastAsia="宋体" w:hAnsi="宋体" w:hint="eastAsia"/>
        </w:rPr>
        <w:t>行人横过机动车道，应当从行人过街设施通过；没有行人过街设施的，应当从人行横道通过；没有人行横道的，应当观察来往车辆的情况，确认安全后直行通过，不得在车辆临近时突然加速横穿或者中途倒退、折返。</w:t>
      </w:r>
    </w:p>
  </w:footnote>
  <w:footnote w:id="3">
    <w:p w14:paraId="08E371E3" w14:textId="6281E077" w:rsidR="00AB0D33" w:rsidRPr="009F37D1" w:rsidRDefault="00AB0D33" w:rsidP="009F37D1">
      <w:pPr>
        <w:pStyle w:val="ac"/>
        <w:spacing w:line="240" w:lineRule="exact"/>
        <w:rPr>
          <w:rFonts w:ascii="宋体" w:eastAsia="宋体" w:hAnsi="宋体"/>
        </w:rPr>
      </w:pPr>
      <w:r w:rsidRPr="009F37D1">
        <w:rPr>
          <w:rStyle w:val="af3"/>
          <w:rFonts w:ascii="宋体" w:eastAsia="宋体" w:hAnsi="宋体"/>
        </w:rPr>
        <w:footnoteRef/>
      </w:r>
      <w:r w:rsidRPr="009F37D1">
        <w:rPr>
          <w:rFonts w:ascii="宋体" w:eastAsia="宋体" w:hAnsi="宋体" w:hint="eastAsia"/>
        </w:rPr>
        <w:t>《中华人民共和国道路交通安全法》第四十二条</w:t>
      </w:r>
      <w:r w:rsidR="00F610F7" w:rsidRPr="009F37D1">
        <w:rPr>
          <w:rFonts w:ascii="宋体" w:eastAsia="宋体" w:hAnsi="宋体" w:hint="eastAsia"/>
        </w:rPr>
        <w:t>第一款 机动车</w:t>
      </w:r>
      <w:proofErr w:type="gramStart"/>
      <w:r w:rsidR="00F610F7" w:rsidRPr="009F37D1">
        <w:rPr>
          <w:rFonts w:ascii="宋体" w:eastAsia="宋体" w:hAnsi="宋体" w:hint="eastAsia"/>
        </w:rPr>
        <w:t>上道路</w:t>
      </w:r>
      <w:proofErr w:type="gramEnd"/>
      <w:r w:rsidR="00F610F7" w:rsidRPr="009F37D1">
        <w:rPr>
          <w:rFonts w:ascii="宋体" w:eastAsia="宋体" w:hAnsi="宋体" w:hint="eastAsia"/>
        </w:rPr>
        <w:t>行驶，不得超过限速标志标明的最高时速。在没有限速标志的路段，应当保持安全车速。</w:t>
      </w:r>
    </w:p>
  </w:footnote>
  <w:footnote w:id="4">
    <w:p w14:paraId="55077A44" w14:textId="15007F18" w:rsidR="00A94E8B" w:rsidRPr="00A94E8B" w:rsidRDefault="00A94E8B" w:rsidP="00A94E8B">
      <w:pPr>
        <w:pStyle w:val="ac"/>
        <w:spacing w:line="240" w:lineRule="exact"/>
        <w:rPr>
          <w:rFonts w:ascii="宋体" w:eastAsia="宋体" w:hAnsi="宋体"/>
        </w:rPr>
      </w:pPr>
      <w:r w:rsidRPr="00A94E8B">
        <w:rPr>
          <w:rStyle w:val="af3"/>
          <w:rFonts w:ascii="宋体" w:eastAsia="宋体" w:hAnsi="宋体"/>
        </w:rPr>
        <w:footnoteRef/>
      </w:r>
      <w:r w:rsidRPr="00A94E8B">
        <w:rPr>
          <w:rFonts w:ascii="宋体" w:eastAsia="宋体" w:hAnsi="宋体" w:hint="eastAsia"/>
        </w:rPr>
        <w:t>《中华人民共和国道路交通安全法》第十</w:t>
      </w:r>
      <w:r w:rsidR="00765210" w:rsidRPr="00A94E8B">
        <w:rPr>
          <w:rFonts w:ascii="宋体" w:eastAsia="宋体" w:hAnsi="宋体" w:hint="eastAsia"/>
        </w:rPr>
        <w:t>六</w:t>
      </w:r>
      <w:r w:rsidRPr="00A94E8B">
        <w:rPr>
          <w:rFonts w:ascii="宋体" w:eastAsia="宋体" w:hAnsi="宋体" w:hint="eastAsia"/>
        </w:rPr>
        <w:t>条第一项 任何单位或者个人不得有下列行为：（一）拼装机动车或者擅自改变机动车已登记的结构、构造或者特征。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FEC7D9"/>
    <w:multiLevelType w:val="singleLevel"/>
    <w:tmpl w:val="BBFEC7D9"/>
    <w:lvl w:ilvl="0">
      <w:start w:val="1"/>
      <w:numFmt w:val="decimal"/>
      <w:suff w:val="space"/>
      <w:lvlText w:val="%1."/>
      <w:lvlJc w:val="left"/>
    </w:lvl>
  </w:abstractNum>
  <w:abstractNum w:abstractNumId="1" w15:restartNumberingAfterBreak="0">
    <w:nsid w:val="542B7638"/>
    <w:multiLevelType w:val="singleLevel"/>
    <w:tmpl w:val="542B7638"/>
    <w:lvl w:ilvl="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2"/>
  <w:evenAndOddHeaders/>
  <w:drawingGridHorizontalSpacing w:val="315"/>
  <w:drawingGridVerticalSpacing w:val="579"/>
  <w:noPunctuationKerning/>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GWebUrl" w:val="http://23.143.0.11:80/seeyon/officeservlet"/>
  </w:docVars>
  <w:rsids>
    <w:rsidRoot w:val="62520CA9"/>
    <w:rsid w:val="F73F14CF"/>
    <w:rsid w:val="F77F19C0"/>
    <w:rsid w:val="FDFA33F0"/>
    <w:rsid w:val="FFFF88D5"/>
    <w:rsid w:val="0000036A"/>
    <w:rsid w:val="00003A72"/>
    <w:rsid w:val="00005420"/>
    <w:rsid w:val="00005872"/>
    <w:rsid w:val="00006E6D"/>
    <w:rsid w:val="00012404"/>
    <w:rsid w:val="00012714"/>
    <w:rsid w:val="0001363E"/>
    <w:rsid w:val="00013916"/>
    <w:rsid w:val="0001459F"/>
    <w:rsid w:val="00021FDF"/>
    <w:rsid w:val="000221F1"/>
    <w:rsid w:val="00022C93"/>
    <w:rsid w:val="000240BD"/>
    <w:rsid w:val="00025043"/>
    <w:rsid w:val="00025503"/>
    <w:rsid w:val="00025F29"/>
    <w:rsid w:val="000267B0"/>
    <w:rsid w:val="00031C35"/>
    <w:rsid w:val="000345C3"/>
    <w:rsid w:val="00036B55"/>
    <w:rsid w:val="00040EEB"/>
    <w:rsid w:val="000446AF"/>
    <w:rsid w:val="000477C5"/>
    <w:rsid w:val="00047F17"/>
    <w:rsid w:val="00054E83"/>
    <w:rsid w:val="00061E46"/>
    <w:rsid w:val="0006315C"/>
    <w:rsid w:val="00064548"/>
    <w:rsid w:val="00072880"/>
    <w:rsid w:val="00072B8A"/>
    <w:rsid w:val="00074413"/>
    <w:rsid w:val="0007512A"/>
    <w:rsid w:val="00076F2B"/>
    <w:rsid w:val="00080CDB"/>
    <w:rsid w:val="0008168C"/>
    <w:rsid w:val="00082FCC"/>
    <w:rsid w:val="000847A9"/>
    <w:rsid w:val="00085857"/>
    <w:rsid w:val="00086092"/>
    <w:rsid w:val="0009135E"/>
    <w:rsid w:val="000920C4"/>
    <w:rsid w:val="00092E84"/>
    <w:rsid w:val="0009340E"/>
    <w:rsid w:val="0009389C"/>
    <w:rsid w:val="000951AC"/>
    <w:rsid w:val="00097296"/>
    <w:rsid w:val="000978F7"/>
    <w:rsid w:val="00097AA5"/>
    <w:rsid w:val="000A19A4"/>
    <w:rsid w:val="000A6691"/>
    <w:rsid w:val="000A6829"/>
    <w:rsid w:val="000A6FA1"/>
    <w:rsid w:val="000A791E"/>
    <w:rsid w:val="000B11FB"/>
    <w:rsid w:val="000B373F"/>
    <w:rsid w:val="000B39A8"/>
    <w:rsid w:val="000B3B1E"/>
    <w:rsid w:val="000B452C"/>
    <w:rsid w:val="000C000B"/>
    <w:rsid w:val="000C0945"/>
    <w:rsid w:val="000C1939"/>
    <w:rsid w:val="000C24AC"/>
    <w:rsid w:val="000C25F0"/>
    <w:rsid w:val="000C26EC"/>
    <w:rsid w:val="000C4504"/>
    <w:rsid w:val="000C587D"/>
    <w:rsid w:val="000C6639"/>
    <w:rsid w:val="000D3197"/>
    <w:rsid w:val="000D4A7D"/>
    <w:rsid w:val="000E0155"/>
    <w:rsid w:val="000E047D"/>
    <w:rsid w:val="000E1EF8"/>
    <w:rsid w:val="000E4296"/>
    <w:rsid w:val="000E5B45"/>
    <w:rsid w:val="000E5B53"/>
    <w:rsid w:val="000E744C"/>
    <w:rsid w:val="000F677A"/>
    <w:rsid w:val="000F6CB7"/>
    <w:rsid w:val="00100500"/>
    <w:rsid w:val="00103759"/>
    <w:rsid w:val="00103DC9"/>
    <w:rsid w:val="001054D6"/>
    <w:rsid w:val="001078A2"/>
    <w:rsid w:val="00107DE6"/>
    <w:rsid w:val="00111973"/>
    <w:rsid w:val="00112020"/>
    <w:rsid w:val="00112E88"/>
    <w:rsid w:val="0011324E"/>
    <w:rsid w:val="00114C00"/>
    <w:rsid w:val="00120DE8"/>
    <w:rsid w:val="00121706"/>
    <w:rsid w:val="001236D0"/>
    <w:rsid w:val="00125946"/>
    <w:rsid w:val="00125B6D"/>
    <w:rsid w:val="00127364"/>
    <w:rsid w:val="00127C14"/>
    <w:rsid w:val="001306EF"/>
    <w:rsid w:val="00132840"/>
    <w:rsid w:val="00133FFF"/>
    <w:rsid w:val="0013403E"/>
    <w:rsid w:val="00134EEB"/>
    <w:rsid w:val="0013780B"/>
    <w:rsid w:val="00140849"/>
    <w:rsid w:val="00141829"/>
    <w:rsid w:val="00141D29"/>
    <w:rsid w:val="0014231F"/>
    <w:rsid w:val="00143305"/>
    <w:rsid w:val="001459BF"/>
    <w:rsid w:val="00151195"/>
    <w:rsid w:val="00153954"/>
    <w:rsid w:val="00155FEB"/>
    <w:rsid w:val="00156420"/>
    <w:rsid w:val="00161012"/>
    <w:rsid w:val="00161499"/>
    <w:rsid w:val="0016567E"/>
    <w:rsid w:val="0017266F"/>
    <w:rsid w:val="00172A27"/>
    <w:rsid w:val="00172D8C"/>
    <w:rsid w:val="001762FE"/>
    <w:rsid w:val="00176CB4"/>
    <w:rsid w:val="00177200"/>
    <w:rsid w:val="0018397C"/>
    <w:rsid w:val="00184831"/>
    <w:rsid w:val="001864E8"/>
    <w:rsid w:val="0019096F"/>
    <w:rsid w:val="00190E58"/>
    <w:rsid w:val="00190F2B"/>
    <w:rsid w:val="00194410"/>
    <w:rsid w:val="00195236"/>
    <w:rsid w:val="001961BC"/>
    <w:rsid w:val="00196228"/>
    <w:rsid w:val="0019727A"/>
    <w:rsid w:val="00197332"/>
    <w:rsid w:val="001A232D"/>
    <w:rsid w:val="001A2F95"/>
    <w:rsid w:val="001A4DB7"/>
    <w:rsid w:val="001B058A"/>
    <w:rsid w:val="001B2833"/>
    <w:rsid w:val="001B4039"/>
    <w:rsid w:val="001B458D"/>
    <w:rsid w:val="001B4DCD"/>
    <w:rsid w:val="001B5825"/>
    <w:rsid w:val="001B5971"/>
    <w:rsid w:val="001C637B"/>
    <w:rsid w:val="001C6461"/>
    <w:rsid w:val="001C7404"/>
    <w:rsid w:val="001C7BE3"/>
    <w:rsid w:val="001D08A3"/>
    <w:rsid w:val="001D2539"/>
    <w:rsid w:val="001D27F2"/>
    <w:rsid w:val="001D40F4"/>
    <w:rsid w:val="001D4308"/>
    <w:rsid w:val="001D5A65"/>
    <w:rsid w:val="001D7AA7"/>
    <w:rsid w:val="001E106D"/>
    <w:rsid w:val="001E39FB"/>
    <w:rsid w:val="001E4727"/>
    <w:rsid w:val="001E58E7"/>
    <w:rsid w:val="001E7BDB"/>
    <w:rsid w:val="001F0CC2"/>
    <w:rsid w:val="001F275B"/>
    <w:rsid w:val="001F4515"/>
    <w:rsid w:val="001F4DD4"/>
    <w:rsid w:val="001F6899"/>
    <w:rsid w:val="00201B5E"/>
    <w:rsid w:val="00202492"/>
    <w:rsid w:val="0020253A"/>
    <w:rsid w:val="002028F4"/>
    <w:rsid w:val="00203683"/>
    <w:rsid w:val="00205E70"/>
    <w:rsid w:val="00207250"/>
    <w:rsid w:val="00207BF0"/>
    <w:rsid w:val="00210544"/>
    <w:rsid w:val="002122A9"/>
    <w:rsid w:val="00217B73"/>
    <w:rsid w:val="002202FB"/>
    <w:rsid w:val="00221F71"/>
    <w:rsid w:val="00226FBA"/>
    <w:rsid w:val="0023470A"/>
    <w:rsid w:val="0023572E"/>
    <w:rsid w:val="00235830"/>
    <w:rsid w:val="00237E07"/>
    <w:rsid w:val="002407C1"/>
    <w:rsid w:val="00242824"/>
    <w:rsid w:val="00244A96"/>
    <w:rsid w:val="002521F0"/>
    <w:rsid w:val="002562FF"/>
    <w:rsid w:val="00256A68"/>
    <w:rsid w:val="00261448"/>
    <w:rsid w:val="002620D0"/>
    <w:rsid w:val="002622B6"/>
    <w:rsid w:val="002640A9"/>
    <w:rsid w:val="002719B6"/>
    <w:rsid w:val="00271F13"/>
    <w:rsid w:val="00273E0A"/>
    <w:rsid w:val="0027560C"/>
    <w:rsid w:val="00275B9F"/>
    <w:rsid w:val="002765F6"/>
    <w:rsid w:val="00277FDF"/>
    <w:rsid w:val="0028188A"/>
    <w:rsid w:val="00281FC0"/>
    <w:rsid w:val="00287721"/>
    <w:rsid w:val="00287E19"/>
    <w:rsid w:val="002910D0"/>
    <w:rsid w:val="0029232B"/>
    <w:rsid w:val="00292461"/>
    <w:rsid w:val="00292E8B"/>
    <w:rsid w:val="00293B4C"/>
    <w:rsid w:val="00293CCF"/>
    <w:rsid w:val="00293F5E"/>
    <w:rsid w:val="00293F6F"/>
    <w:rsid w:val="002954BD"/>
    <w:rsid w:val="00295A6E"/>
    <w:rsid w:val="00296011"/>
    <w:rsid w:val="002A0EE7"/>
    <w:rsid w:val="002A2DB0"/>
    <w:rsid w:val="002A5556"/>
    <w:rsid w:val="002B0B5F"/>
    <w:rsid w:val="002B2537"/>
    <w:rsid w:val="002B2A2B"/>
    <w:rsid w:val="002B400A"/>
    <w:rsid w:val="002B434E"/>
    <w:rsid w:val="002B75AC"/>
    <w:rsid w:val="002C395B"/>
    <w:rsid w:val="002C4885"/>
    <w:rsid w:val="002C6B29"/>
    <w:rsid w:val="002C6F49"/>
    <w:rsid w:val="002D03FB"/>
    <w:rsid w:val="002D0479"/>
    <w:rsid w:val="002D0754"/>
    <w:rsid w:val="002D1EC1"/>
    <w:rsid w:val="002D2507"/>
    <w:rsid w:val="002D2CCB"/>
    <w:rsid w:val="002D4B3A"/>
    <w:rsid w:val="002D6926"/>
    <w:rsid w:val="002D6963"/>
    <w:rsid w:val="002D6B7E"/>
    <w:rsid w:val="002D6E5D"/>
    <w:rsid w:val="002E00FA"/>
    <w:rsid w:val="002E762D"/>
    <w:rsid w:val="002F1A66"/>
    <w:rsid w:val="002F22BA"/>
    <w:rsid w:val="002F4F92"/>
    <w:rsid w:val="002F5FF5"/>
    <w:rsid w:val="002F6371"/>
    <w:rsid w:val="002F6483"/>
    <w:rsid w:val="002F65B2"/>
    <w:rsid w:val="002F6AD8"/>
    <w:rsid w:val="00300F75"/>
    <w:rsid w:val="00302A9F"/>
    <w:rsid w:val="003034C0"/>
    <w:rsid w:val="00304306"/>
    <w:rsid w:val="00304F08"/>
    <w:rsid w:val="00305141"/>
    <w:rsid w:val="00312804"/>
    <w:rsid w:val="003178CE"/>
    <w:rsid w:val="00317F08"/>
    <w:rsid w:val="0032023F"/>
    <w:rsid w:val="00322A57"/>
    <w:rsid w:val="003269AD"/>
    <w:rsid w:val="00330623"/>
    <w:rsid w:val="003408C4"/>
    <w:rsid w:val="00341019"/>
    <w:rsid w:val="00341803"/>
    <w:rsid w:val="00342C5B"/>
    <w:rsid w:val="00344564"/>
    <w:rsid w:val="00345C87"/>
    <w:rsid w:val="00347000"/>
    <w:rsid w:val="00363B00"/>
    <w:rsid w:val="003649FC"/>
    <w:rsid w:val="003667D2"/>
    <w:rsid w:val="00367036"/>
    <w:rsid w:val="0037102A"/>
    <w:rsid w:val="00371E8F"/>
    <w:rsid w:val="00376466"/>
    <w:rsid w:val="003767AF"/>
    <w:rsid w:val="0037706E"/>
    <w:rsid w:val="00382490"/>
    <w:rsid w:val="00383878"/>
    <w:rsid w:val="003867E0"/>
    <w:rsid w:val="00387F34"/>
    <w:rsid w:val="00391CE8"/>
    <w:rsid w:val="003939F5"/>
    <w:rsid w:val="0039492C"/>
    <w:rsid w:val="00396832"/>
    <w:rsid w:val="003A14A2"/>
    <w:rsid w:val="003A1E28"/>
    <w:rsid w:val="003A20F6"/>
    <w:rsid w:val="003A3194"/>
    <w:rsid w:val="003A3524"/>
    <w:rsid w:val="003A3DA4"/>
    <w:rsid w:val="003A54BA"/>
    <w:rsid w:val="003B240A"/>
    <w:rsid w:val="003B2D83"/>
    <w:rsid w:val="003B598D"/>
    <w:rsid w:val="003B6339"/>
    <w:rsid w:val="003B6AEB"/>
    <w:rsid w:val="003B7289"/>
    <w:rsid w:val="003C088D"/>
    <w:rsid w:val="003C11E3"/>
    <w:rsid w:val="003C1620"/>
    <w:rsid w:val="003C25ED"/>
    <w:rsid w:val="003C27A5"/>
    <w:rsid w:val="003C3599"/>
    <w:rsid w:val="003C4B28"/>
    <w:rsid w:val="003C55D9"/>
    <w:rsid w:val="003C5779"/>
    <w:rsid w:val="003C60DD"/>
    <w:rsid w:val="003C6979"/>
    <w:rsid w:val="003C7CD4"/>
    <w:rsid w:val="003D0256"/>
    <w:rsid w:val="003D4F44"/>
    <w:rsid w:val="003D511F"/>
    <w:rsid w:val="003D67EF"/>
    <w:rsid w:val="003E2A67"/>
    <w:rsid w:val="003E37AE"/>
    <w:rsid w:val="003E3FEE"/>
    <w:rsid w:val="003E77A1"/>
    <w:rsid w:val="003F0C2F"/>
    <w:rsid w:val="003F2A3E"/>
    <w:rsid w:val="003F30A5"/>
    <w:rsid w:val="003F58DF"/>
    <w:rsid w:val="004030EE"/>
    <w:rsid w:val="00406026"/>
    <w:rsid w:val="00406A91"/>
    <w:rsid w:val="00407D32"/>
    <w:rsid w:val="004110DD"/>
    <w:rsid w:val="00411843"/>
    <w:rsid w:val="00412680"/>
    <w:rsid w:val="00412CD3"/>
    <w:rsid w:val="0041424C"/>
    <w:rsid w:val="00414DC8"/>
    <w:rsid w:val="00415661"/>
    <w:rsid w:val="004205C2"/>
    <w:rsid w:val="004222B6"/>
    <w:rsid w:val="004229F1"/>
    <w:rsid w:val="00423CCF"/>
    <w:rsid w:val="00426925"/>
    <w:rsid w:val="0043261E"/>
    <w:rsid w:val="00433045"/>
    <w:rsid w:val="0043711D"/>
    <w:rsid w:val="00437624"/>
    <w:rsid w:val="004420D4"/>
    <w:rsid w:val="004437C7"/>
    <w:rsid w:val="00444115"/>
    <w:rsid w:val="004468B4"/>
    <w:rsid w:val="00450BEF"/>
    <w:rsid w:val="00451C03"/>
    <w:rsid w:val="004552BC"/>
    <w:rsid w:val="0045667A"/>
    <w:rsid w:val="00456C50"/>
    <w:rsid w:val="00456CA3"/>
    <w:rsid w:val="00463D74"/>
    <w:rsid w:val="00466A85"/>
    <w:rsid w:val="00466DBD"/>
    <w:rsid w:val="00467E3F"/>
    <w:rsid w:val="004701B0"/>
    <w:rsid w:val="004715FF"/>
    <w:rsid w:val="00471C68"/>
    <w:rsid w:val="00472088"/>
    <w:rsid w:val="00474CD6"/>
    <w:rsid w:val="004751EC"/>
    <w:rsid w:val="00475D6E"/>
    <w:rsid w:val="004764B6"/>
    <w:rsid w:val="00476C2B"/>
    <w:rsid w:val="00480205"/>
    <w:rsid w:val="00480775"/>
    <w:rsid w:val="004843C9"/>
    <w:rsid w:val="00484ACB"/>
    <w:rsid w:val="004859DB"/>
    <w:rsid w:val="004861EE"/>
    <w:rsid w:val="0048677A"/>
    <w:rsid w:val="004868EE"/>
    <w:rsid w:val="00496629"/>
    <w:rsid w:val="00497426"/>
    <w:rsid w:val="004A0E19"/>
    <w:rsid w:val="004B11BF"/>
    <w:rsid w:val="004B1473"/>
    <w:rsid w:val="004B1962"/>
    <w:rsid w:val="004B1E14"/>
    <w:rsid w:val="004B44AF"/>
    <w:rsid w:val="004B672A"/>
    <w:rsid w:val="004C04E4"/>
    <w:rsid w:val="004C0D55"/>
    <w:rsid w:val="004C1113"/>
    <w:rsid w:val="004C224B"/>
    <w:rsid w:val="004C3375"/>
    <w:rsid w:val="004C4A68"/>
    <w:rsid w:val="004C52D2"/>
    <w:rsid w:val="004C576F"/>
    <w:rsid w:val="004C7012"/>
    <w:rsid w:val="004C7FA7"/>
    <w:rsid w:val="004D1D7D"/>
    <w:rsid w:val="004D3720"/>
    <w:rsid w:val="004D42E4"/>
    <w:rsid w:val="004D5C24"/>
    <w:rsid w:val="004D6F36"/>
    <w:rsid w:val="004E4348"/>
    <w:rsid w:val="004E4876"/>
    <w:rsid w:val="004E5CFC"/>
    <w:rsid w:val="004E5E9B"/>
    <w:rsid w:val="004F0B6E"/>
    <w:rsid w:val="004F1537"/>
    <w:rsid w:val="004F2462"/>
    <w:rsid w:val="00500A8E"/>
    <w:rsid w:val="00503CF8"/>
    <w:rsid w:val="005067A7"/>
    <w:rsid w:val="0051071B"/>
    <w:rsid w:val="0051156B"/>
    <w:rsid w:val="00513AEA"/>
    <w:rsid w:val="00513BAD"/>
    <w:rsid w:val="005158EC"/>
    <w:rsid w:val="00515F81"/>
    <w:rsid w:val="0052448B"/>
    <w:rsid w:val="005258E5"/>
    <w:rsid w:val="00526583"/>
    <w:rsid w:val="00527806"/>
    <w:rsid w:val="00527B8C"/>
    <w:rsid w:val="00527EEF"/>
    <w:rsid w:val="00531435"/>
    <w:rsid w:val="00533C33"/>
    <w:rsid w:val="0053509D"/>
    <w:rsid w:val="005373DB"/>
    <w:rsid w:val="00537826"/>
    <w:rsid w:val="00541A7D"/>
    <w:rsid w:val="0054293A"/>
    <w:rsid w:val="00542F0C"/>
    <w:rsid w:val="00543F1E"/>
    <w:rsid w:val="005456C5"/>
    <w:rsid w:val="005459AE"/>
    <w:rsid w:val="0054637C"/>
    <w:rsid w:val="00546E5F"/>
    <w:rsid w:val="005500C4"/>
    <w:rsid w:val="00550E9D"/>
    <w:rsid w:val="00553B12"/>
    <w:rsid w:val="0055448E"/>
    <w:rsid w:val="00555AD8"/>
    <w:rsid w:val="00555B33"/>
    <w:rsid w:val="00555ECA"/>
    <w:rsid w:val="00556266"/>
    <w:rsid w:val="005600BC"/>
    <w:rsid w:val="00560674"/>
    <w:rsid w:val="00562A57"/>
    <w:rsid w:val="00564E8F"/>
    <w:rsid w:val="00566338"/>
    <w:rsid w:val="00566672"/>
    <w:rsid w:val="00566B24"/>
    <w:rsid w:val="00567F2C"/>
    <w:rsid w:val="00570F84"/>
    <w:rsid w:val="00572892"/>
    <w:rsid w:val="00574F92"/>
    <w:rsid w:val="00575105"/>
    <w:rsid w:val="005754CF"/>
    <w:rsid w:val="00575C2F"/>
    <w:rsid w:val="005763E6"/>
    <w:rsid w:val="0057726B"/>
    <w:rsid w:val="005814FB"/>
    <w:rsid w:val="005853F4"/>
    <w:rsid w:val="005856B4"/>
    <w:rsid w:val="00585F21"/>
    <w:rsid w:val="0058653B"/>
    <w:rsid w:val="0058744A"/>
    <w:rsid w:val="00587F6F"/>
    <w:rsid w:val="005902DD"/>
    <w:rsid w:val="00590A8B"/>
    <w:rsid w:val="00594509"/>
    <w:rsid w:val="00597869"/>
    <w:rsid w:val="005A06BB"/>
    <w:rsid w:val="005A17A3"/>
    <w:rsid w:val="005A1F03"/>
    <w:rsid w:val="005A45B9"/>
    <w:rsid w:val="005A5EAE"/>
    <w:rsid w:val="005A5F49"/>
    <w:rsid w:val="005A6CE6"/>
    <w:rsid w:val="005A6D85"/>
    <w:rsid w:val="005B5382"/>
    <w:rsid w:val="005C2A06"/>
    <w:rsid w:val="005C2F0F"/>
    <w:rsid w:val="005C371C"/>
    <w:rsid w:val="005C4B51"/>
    <w:rsid w:val="005C4F0F"/>
    <w:rsid w:val="005C5D72"/>
    <w:rsid w:val="005C7859"/>
    <w:rsid w:val="005D0F67"/>
    <w:rsid w:val="005D2FAB"/>
    <w:rsid w:val="005D4B14"/>
    <w:rsid w:val="005D5AEA"/>
    <w:rsid w:val="005D5C80"/>
    <w:rsid w:val="005D72FB"/>
    <w:rsid w:val="005E18D3"/>
    <w:rsid w:val="005E2A33"/>
    <w:rsid w:val="005E4CE1"/>
    <w:rsid w:val="005E567F"/>
    <w:rsid w:val="005E64BC"/>
    <w:rsid w:val="005E64FA"/>
    <w:rsid w:val="005E7947"/>
    <w:rsid w:val="005F12CF"/>
    <w:rsid w:val="005F148C"/>
    <w:rsid w:val="005F1FFF"/>
    <w:rsid w:val="005F7927"/>
    <w:rsid w:val="005F7B87"/>
    <w:rsid w:val="00601A60"/>
    <w:rsid w:val="00605FC9"/>
    <w:rsid w:val="00607144"/>
    <w:rsid w:val="00607F69"/>
    <w:rsid w:val="006118C3"/>
    <w:rsid w:val="006143D9"/>
    <w:rsid w:val="00617382"/>
    <w:rsid w:val="0061790C"/>
    <w:rsid w:val="00620E75"/>
    <w:rsid w:val="0062229F"/>
    <w:rsid w:val="00623521"/>
    <w:rsid w:val="00623A3A"/>
    <w:rsid w:val="006257BA"/>
    <w:rsid w:val="0062632B"/>
    <w:rsid w:val="00626943"/>
    <w:rsid w:val="00627544"/>
    <w:rsid w:val="006313ED"/>
    <w:rsid w:val="00631EDE"/>
    <w:rsid w:val="0063296E"/>
    <w:rsid w:val="00633914"/>
    <w:rsid w:val="00636A8B"/>
    <w:rsid w:val="00637DB9"/>
    <w:rsid w:val="0064485A"/>
    <w:rsid w:val="006452D4"/>
    <w:rsid w:val="00646D6A"/>
    <w:rsid w:val="00650C7F"/>
    <w:rsid w:val="006521C6"/>
    <w:rsid w:val="00652453"/>
    <w:rsid w:val="0065293B"/>
    <w:rsid w:val="0065321C"/>
    <w:rsid w:val="00654ACB"/>
    <w:rsid w:val="006557A2"/>
    <w:rsid w:val="00656194"/>
    <w:rsid w:val="00656975"/>
    <w:rsid w:val="00657E46"/>
    <w:rsid w:val="006615A2"/>
    <w:rsid w:val="00662123"/>
    <w:rsid w:val="00662A2D"/>
    <w:rsid w:val="00666821"/>
    <w:rsid w:val="00673455"/>
    <w:rsid w:val="00673A61"/>
    <w:rsid w:val="00674EF2"/>
    <w:rsid w:val="00675590"/>
    <w:rsid w:val="00675DE4"/>
    <w:rsid w:val="0067726E"/>
    <w:rsid w:val="00683F01"/>
    <w:rsid w:val="00684F4C"/>
    <w:rsid w:val="0069003E"/>
    <w:rsid w:val="0069009C"/>
    <w:rsid w:val="00694015"/>
    <w:rsid w:val="006952F8"/>
    <w:rsid w:val="00695851"/>
    <w:rsid w:val="00697BC6"/>
    <w:rsid w:val="006A4F7C"/>
    <w:rsid w:val="006A52AD"/>
    <w:rsid w:val="006B29E3"/>
    <w:rsid w:val="006B3286"/>
    <w:rsid w:val="006B3451"/>
    <w:rsid w:val="006B4C8A"/>
    <w:rsid w:val="006B4CE3"/>
    <w:rsid w:val="006B6D04"/>
    <w:rsid w:val="006B722A"/>
    <w:rsid w:val="006C00B8"/>
    <w:rsid w:val="006C0C45"/>
    <w:rsid w:val="006C1ACF"/>
    <w:rsid w:val="006C2BD8"/>
    <w:rsid w:val="006C343B"/>
    <w:rsid w:val="006C4DDC"/>
    <w:rsid w:val="006C5BEF"/>
    <w:rsid w:val="006C754E"/>
    <w:rsid w:val="006D1F1A"/>
    <w:rsid w:val="006D1FE7"/>
    <w:rsid w:val="006D2979"/>
    <w:rsid w:val="006D64BD"/>
    <w:rsid w:val="006E33B7"/>
    <w:rsid w:val="006E3817"/>
    <w:rsid w:val="006E68FF"/>
    <w:rsid w:val="006F2310"/>
    <w:rsid w:val="006F24DA"/>
    <w:rsid w:val="006F29AB"/>
    <w:rsid w:val="006F31C5"/>
    <w:rsid w:val="006F55DC"/>
    <w:rsid w:val="006F5A68"/>
    <w:rsid w:val="006F75C1"/>
    <w:rsid w:val="00700705"/>
    <w:rsid w:val="007009F1"/>
    <w:rsid w:val="0070316A"/>
    <w:rsid w:val="007034B6"/>
    <w:rsid w:val="00705176"/>
    <w:rsid w:val="00705701"/>
    <w:rsid w:val="007059F7"/>
    <w:rsid w:val="00705C7D"/>
    <w:rsid w:val="007075D7"/>
    <w:rsid w:val="007111E0"/>
    <w:rsid w:val="007146E9"/>
    <w:rsid w:val="00714A69"/>
    <w:rsid w:val="00715FED"/>
    <w:rsid w:val="00720817"/>
    <w:rsid w:val="007222D7"/>
    <w:rsid w:val="007224D0"/>
    <w:rsid w:val="0072307E"/>
    <w:rsid w:val="0072459F"/>
    <w:rsid w:val="00724FDF"/>
    <w:rsid w:val="007263B5"/>
    <w:rsid w:val="00727039"/>
    <w:rsid w:val="007273A9"/>
    <w:rsid w:val="00731492"/>
    <w:rsid w:val="00732565"/>
    <w:rsid w:val="0073321D"/>
    <w:rsid w:val="0073391D"/>
    <w:rsid w:val="00733AAE"/>
    <w:rsid w:val="00733FB5"/>
    <w:rsid w:val="007358E4"/>
    <w:rsid w:val="00740BE1"/>
    <w:rsid w:val="007428B6"/>
    <w:rsid w:val="00742A27"/>
    <w:rsid w:val="007468C3"/>
    <w:rsid w:val="00746F06"/>
    <w:rsid w:val="00752248"/>
    <w:rsid w:val="007535A5"/>
    <w:rsid w:val="0075422A"/>
    <w:rsid w:val="00754E3C"/>
    <w:rsid w:val="007579D3"/>
    <w:rsid w:val="00760111"/>
    <w:rsid w:val="00760D19"/>
    <w:rsid w:val="00762524"/>
    <w:rsid w:val="007636CC"/>
    <w:rsid w:val="00765210"/>
    <w:rsid w:val="00772298"/>
    <w:rsid w:val="00772455"/>
    <w:rsid w:val="007733C4"/>
    <w:rsid w:val="00776E1B"/>
    <w:rsid w:val="007827A1"/>
    <w:rsid w:val="00783FA9"/>
    <w:rsid w:val="00784843"/>
    <w:rsid w:val="00784C11"/>
    <w:rsid w:val="0078754A"/>
    <w:rsid w:val="00792BE2"/>
    <w:rsid w:val="0079458B"/>
    <w:rsid w:val="00794EFE"/>
    <w:rsid w:val="00796F13"/>
    <w:rsid w:val="007A088D"/>
    <w:rsid w:val="007A1EE7"/>
    <w:rsid w:val="007A746C"/>
    <w:rsid w:val="007B0DBF"/>
    <w:rsid w:val="007B3C1E"/>
    <w:rsid w:val="007B44F0"/>
    <w:rsid w:val="007B6629"/>
    <w:rsid w:val="007B78F3"/>
    <w:rsid w:val="007B791A"/>
    <w:rsid w:val="007C205E"/>
    <w:rsid w:val="007C2709"/>
    <w:rsid w:val="007C6723"/>
    <w:rsid w:val="007C6EF1"/>
    <w:rsid w:val="007D0D2C"/>
    <w:rsid w:val="007D0D6E"/>
    <w:rsid w:val="007D190A"/>
    <w:rsid w:val="007D2DAB"/>
    <w:rsid w:val="007D2DDF"/>
    <w:rsid w:val="007D3649"/>
    <w:rsid w:val="007D3726"/>
    <w:rsid w:val="007D383C"/>
    <w:rsid w:val="007D789B"/>
    <w:rsid w:val="007E1E70"/>
    <w:rsid w:val="007E22E1"/>
    <w:rsid w:val="007E2870"/>
    <w:rsid w:val="007E6C54"/>
    <w:rsid w:val="007F049C"/>
    <w:rsid w:val="007F0AC6"/>
    <w:rsid w:val="007F2223"/>
    <w:rsid w:val="007F250B"/>
    <w:rsid w:val="007F3884"/>
    <w:rsid w:val="007F3A9C"/>
    <w:rsid w:val="007F70AE"/>
    <w:rsid w:val="007F7690"/>
    <w:rsid w:val="007F7A6C"/>
    <w:rsid w:val="0080017F"/>
    <w:rsid w:val="00801537"/>
    <w:rsid w:val="00803D50"/>
    <w:rsid w:val="008052BA"/>
    <w:rsid w:val="00811DA7"/>
    <w:rsid w:val="00814AB5"/>
    <w:rsid w:val="00815BE2"/>
    <w:rsid w:val="008160AC"/>
    <w:rsid w:val="00822BB7"/>
    <w:rsid w:val="008251F2"/>
    <w:rsid w:val="00825DAB"/>
    <w:rsid w:val="00830265"/>
    <w:rsid w:val="008302E2"/>
    <w:rsid w:val="00831D54"/>
    <w:rsid w:val="00832519"/>
    <w:rsid w:val="008331AB"/>
    <w:rsid w:val="00833334"/>
    <w:rsid w:val="008374BC"/>
    <w:rsid w:val="00842BC0"/>
    <w:rsid w:val="008505C1"/>
    <w:rsid w:val="00850EED"/>
    <w:rsid w:val="0085312D"/>
    <w:rsid w:val="00855014"/>
    <w:rsid w:val="00855332"/>
    <w:rsid w:val="008608EB"/>
    <w:rsid w:val="00862770"/>
    <w:rsid w:val="00865944"/>
    <w:rsid w:val="00865AAB"/>
    <w:rsid w:val="008667D1"/>
    <w:rsid w:val="00866A96"/>
    <w:rsid w:val="00867686"/>
    <w:rsid w:val="00867966"/>
    <w:rsid w:val="008706E6"/>
    <w:rsid w:val="00870F02"/>
    <w:rsid w:val="00874936"/>
    <w:rsid w:val="00874CC1"/>
    <w:rsid w:val="0087506B"/>
    <w:rsid w:val="0087569A"/>
    <w:rsid w:val="00876137"/>
    <w:rsid w:val="00877A40"/>
    <w:rsid w:val="00880DC0"/>
    <w:rsid w:val="00881996"/>
    <w:rsid w:val="008819D0"/>
    <w:rsid w:val="00881A38"/>
    <w:rsid w:val="00881C28"/>
    <w:rsid w:val="0088307D"/>
    <w:rsid w:val="00884493"/>
    <w:rsid w:val="008848BB"/>
    <w:rsid w:val="008867D1"/>
    <w:rsid w:val="008872A2"/>
    <w:rsid w:val="0088780A"/>
    <w:rsid w:val="00890822"/>
    <w:rsid w:val="00891BE2"/>
    <w:rsid w:val="00892AE8"/>
    <w:rsid w:val="00892DA6"/>
    <w:rsid w:val="00893305"/>
    <w:rsid w:val="00894F0D"/>
    <w:rsid w:val="008A4256"/>
    <w:rsid w:val="008A697B"/>
    <w:rsid w:val="008A6A32"/>
    <w:rsid w:val="008A6AC9"/>
    <w:rsid w:val="008A7181"/>
    <w:rsid w:val="008B130E"/>
    <w:rsid w:val="008B1ACC"/>
    <w:rsid w:val="008B323B"/>
    <w:rsid w:val="008B6C48"/>
    <w:rsid w:val="008B75BE"/>
    <w:rsid w:val="008B7F56"/>
    <w:rsid w:val="008C0C3E"/>
    <w:rsid w:val="008C18F1"/>
    <w:rsid w:val="008C3B1E"/>
    <w:rsid w:val="008C4EDA"/>
    <w:rsid w:val="008C52C1"/>
    <w:rsid w:val="008D0FDC"/>
    <w:rsid w:val="008D3A40"/>
    <w:rsid w:val="008D4C54"/>
    <w:rsid w:val="008D7258"/>
    <w:rsid w:val="008D7C78"/>
    <w:rsid w:val="008E346C"/>
    <w:rsid w:val="008E56C3"/>
    <w:rsid w:val="008E67C9"/>
    <w:rsid w:val="008E6D0A"/>
    <w:rsid w:val="008E7D8D"/>
    <w:rsid w:val="008F074F"/>
    <w:rsid w:val="008F0CD5"/>
    <w:rsid w:val="008F2FA7"/>
    <w:rsid w:val="008F43DB"/>
    <w:rsid w:val="00900952"/>
    <w:rsid w:val="00900E28"/>
    <w:rsid w:val="00901E94"/>
    <w:rsid w:val="00901F34"/>
    <w:rsid w:val="00905533"/>
    <w:rsid w:val="0090740D"/>
    <w:rsid w:val="00907922"/>
    <w:rsid w:val="00907927"/>
    <w:rsid w:val="009100E5"/>
    <w:rsid w:val="00911EBE"/>
    <w:rsid w:val="009141EE"/>
    <w:rsid w:val="00915278"/>
    <w:rsid w:val="00915421"/>
    <w:rsid w:val="00915A46"/>
    <w:rsid w:val="00916DBE"/>
    <w:rsid w:val="009177E3"/>
    <w:rsid w:val="00921067"/>
    <w:rsid w:val="00922177"/>
    <w:rsid w:val="0092247E"/>
    <w:rsid w:val="009230A5"/>
    <w:rsid w:val="00923B2B"/>
    <w:rsid w:val="00923E79"/>
    <w:rsid w:val="009249B8"/>
    <w:rsid w:val="00927E49"/>
    <w:rsid w:val="00930395"/>
    <w:rsid w:val="0093053F"/>
    <w:rsid w:val="009325D5"/>
    <w:rsid w:val="00932B2F"/>
    <w:rsid w:val="0093351A"/>
    <w:rsid w:val="0093426A"/>
    <w:rsid w:val="0093436A"/>
    <w:rsid w:val="00934773"/>
    <w:rsid w:val="00935629"/>
    <w:rsid w:val="00940D42"/>
    <w:rsid w:val="00941685"/>
    <w:rsid w:val="00943561"/>
    <w:rsid w:val="00946467"/>
    <w:rsid w:val="00946DDE"/>
    <w:rsid w:val="00951111"/>
    <w:rsid w:val="00951124"/>
    <w:rsid w:val="00954083"/>
    <w:rsid w:val="00956A82"/>
    <w:rsid w:val="0096168F"/>
    <w:rsid w:val="00961B05"/>
    <w:rsid w:val="00962444"/>
    <w:rsid w:val="0096325C"/>
    <w:rsid w:val="00963C21"/>
    <w:rsid w:val="00964433"/>
    <w:rsid w:val="00975CFF"/>
    <w:rsid w:val="00976559"/>
    <w:rsid w:val="00976A8A"/>
    <w:rsid w:val="00976ABC"/>
    <w:rsid w:val="00983866"/>
    <w:rsid w:val="00983C68"/>
    <w:rsid w:val="009854B0"/>
    <w:rsid w:val="00985941"/>
    <w:rsid w:val="00990586"/>
    <w:rsid w:val="00991537"/>
    <w:rsid w:val="00993FB9"/>
    <w:rsid w:val="00994322"/>
    <w:rsid w:val="00997354"/>
    <w:rsid w:val="009A1A67"/>
    <w:rsid w:val="009A27E4"/>
    <w:rsid w:val="009A3331"/>
    <w:rsid w:val="009A3A10"/>
    <w:rsid w:val="009A67AF"/>
    <w:rsid w:val="009B1202"/>
    <w:rsid w:val="009B244C"/>
    <w:rsid w:val="009B255C"/>
    <w:rsid w:val="009B2924"/>
    <w:rsid w:val="009B529E"/>
    <w:rsid w:val="009B5EB1"/>
    <w:rsid w:val="009C027F"/>
    <w:rsid w:val="009C19C2"/>
    <w:rsid w:val="009C3BCC"/>
    <w:rsid w:val="009D57DD"/>
    <w:rsid w:val="009D5FCE"/>
    <w:rsid w:val="009D6A79"/>
    <w:rsid w:val="009E0F40"/>
    <w:rsid w:val="009E2760"/>
    <w:rsid w:val="009E2EFA"/>
    <w:rsid w:val="009E3031"/>
    <w:rsid w:val="009E33CD"/>
    <w:rsid w:val="009E466B"/>
    <w:rsid w:val="009E5D37"/>
    <w:rsid w:val="009E769C"/>
    <w:rsid w:val="009E7FB2"/>
    <w:rsid w:val="009F1568"/>
    <w:rsid w:val="009F37D1"/>
    <w:rsid w:val="009F3B68"/>
    <w:rsid w:val="009F3E51"/>
    <w:rsid w:val="009F472B"/>
    <w:rsid w:val="009F587D"/>
    <w:rsid w:val="00A001A5"/>
    <w:rsid w:val="00A03EA0"/>
    <w:rsid w:val="00A05EE4"/>
    <w:rsid w:val="00A126A9"/>
    <w:rsid w:val="00A137AA"/>
    <w:rsid w:val="00A13E19"/>
    <w:rsid w:val="00A212C9"/>
    <w:rsid w:val="00A248F5"/>
    <w:rsid w:val="00A267B8"/>
    <w:rsid w:val="00A27394"/>
    <w:rsid w:val="00A363CA"/>
    <w:rsid w:val="00A4414F"/>
    <w:rsid w:val="00A50904"/>
    <w:rsid w:val="00A512AE"/>
    <w:rsid w:val="00A51605"/>
    <w:rsid w:val="00A61222"/>
    <w:rsid w:val="00A613E9"/>
    <w:rsid w:val="00A61520"/>
    <w:rsid w:val="00A61E1B"/>
    <w:rsid w:val="00A6352C"/>
    <w:rsid w:val="00A65144"/>
    <w:rsid w:val="00A65F70"/>
    <w:rsid w:val="00A70261"/>
    <w:rsid w:val="00A70599"/>
    <w:rsid w:val="00A70D93"/>
    <w:rsid w:val="00A7293C"/>
    <w:rsid w:val="00A73A5E"/>
    <w:rsid w:val="00A73C8B"/>
    <w:rsid w:val="00A7419B"/>
    <w:rsid w:val="00A80268"/>
    <w:rsid w:val="00A80BDD"/>
    <w:rsid w:val="00A8101C"/>
    <w:rsid w:val="00A84849"/>
    <w:rsid w:val="00A865E5"/>
    <w:rsid w:val="00A87CF5"/>
    <w:rsid w:val="00A93CA0"/>
    <w:rsid w:val="00A93E3E"/>
    <w:rsid w:val="00A94BFB"/>
    <w:rsid w:val="00A94E8B"/>
    <w:rsid w:val="00A96B7F"/>
    <w:rsid w:val="00A96D40"/>
    <w:rsid w:val="00A97AC1"/>
    <w:rsid w:val="00AA1AA7"/>
    <w:rsid w:val="00AB09D9"/>
    <w:rsid w:val="00AB0D33"/>
    <w:rsid w:val="00AB1C81"/>
    <w:rsid w:val="00AB379D"/>
    <w:rsid w:val="00AB52A7"/>
    <w:rsid w:val="00AB656B"/>
    <w:rsid w:val="00AB678B"/>
    <w:rsid w:val="00AB6D0A"/>
    <w:rsid w:val="00AC0319"/>
    <w:rsid w:val="00AC119E"/>
    <w:rsid w:val="00AC223F"/>
    <w:rsid w:val="00AC6C8C"/>
    <w:rsid w:val="00AD0347"/>
    <w:rsid w:val="00AD12CE"/>
    <w:rsid w:val="00AD1CD8"/>
    <w:rsid w:val="00AD2E46"/>
    <w:rsid w:val="00AD3057"/>
    <w:rsid w:val="00AD313C"/>
    <w:rsid w:val="00AD3238"/>
    <w:rsid w:val="00AD534F"/>
    <w:rsid w:val="00AD6E72"/>
    <w:rsid w:val="00AE05F9"/>
    <w:rsid w:val="00AE39F7"/>
    <w:rsid w:val="00AE5AC4"/>
    <w:rsid w:val="00AE6312"/>
    <w:rsid w:val="00AE6ED7"/>
    <w:rsid w:val="00AF49AD"/>
    <w:rsid w:val="00AF5861"/>
    <w:rsid w:val="00AF6665"/>
    <w:rsid w:val="00B011E1"/>
    <w:rsid w:val="00B02438"/>
    <w:rsid w:val="00B03318"/>
    <w:rsid w:val="00B05A7C"/>
    <w:rsid w:val="00B05B55"/>
    <w:rsid w:val="00B11131"/>
    <w:rsid w:val="00B13D6A"/>
    <w:rsid w:val="00B16C33"/>
    <w:rsid w:val="00B17358"/>
    <w:rsid w:val="00B173D7"/>
    <w:rsid w:val="00B17780"/>
    <w:rsid w:val="00B20872"/>
    <w:rsid w:val="00B22C33"/>
    <w:rsid w:val="00B23213"/>
    <w:rsid w:val="00B23A71"/>
    <w:rsid w:val="00B24EDE"/>
    <w:rsid w:val="00B25E65"/>
    <w:rsid w:val="00B30456"/>
    <w:rsid w:val="00B355E4"/>
    <w:rsid w:val="00B36907"/>
    <w:rsid w:val="00B40419"/>
    <w:rsid w:val="00B42551"/>
    <w:rsid w:val="00B4326A"/>
    <w:rsid w:val="00B5155A"/>
    <w:rsid w:val="00B51B2B"/>
    <w:rsid w:val="00B5292C"/>
    <w:rsid w:val="00B56041"/>
    <w:rsid w:val="00B56287"/>
    <w:rsid w:val="00B57D1B"/>
    <w:rsid w:val="00B636AD"/>
    <w:rsid w:val="00B664DC"/>
    <w:rsid w:val="00B66852"/>
    <w:rsid w:val="00B70D54"/>
    <w:rsid w:val="00B7345D"/>
    <w:rsid w:val="00B74A3C"/>
    <w:rsid w:val="00B751BE"/>
    <w:rsid w:val="00B77BFA"/>
    <w:rsid w:val="00B808BC"/>
    <w:rsid w:val="00B81944"/>
    <w:rsid w:val="00B82222"/>
    <w:rsid w:val="00B82251"/>
    <w:rsid w:val="00B82D24"/>
    <w:rsid w:val="00B85563"/>
    <w:rsid w:val="00B860DA"/>
    <w:rsid w:val="00B86122"/>
    <w:rsid w:val="00B8672B"/>
    <w:rsid w:val="00B86B6C"/>
    <w:rsid w:val="00B87158"/>
    <w:rsid w:val="00B9099D"/>
    <w:rsid w:val="00B90CC3"/>
    <w:rsid w:val="00B963A8"/>
    <w:rsid w:val="00B973E0"/>
    <w:rsid w:val="00BB0C4E"/>
    <w:rsid w:val="00BB0F46"/>
    <w:rsid w:val="00BB10C1"/>
    <w:rsid w:val="00BB54C3"/>
    <w:rsid w:val="00BB7A07"/>
    <w:rsid w:val="00BC1090"/>
    <w:rsid w:val="00BC2D4C"/>
    <w:rsid w:val="00BC50D2"/>
    <w:rsid w:val="00BC6558"/>
    <w:rsid w:val="00BC7910"/>
    <w:rsid w:val="00BC7D2D"/>
    <w:rsid w:val="00BC7FA8"/>
    <w:rsid w:val="00BC7FB4"/>
    <w:rsid w:val="00BD34DC"/>
    <w:rsid w:val="00BD374C"/>
    <w:rsid w:val="00BD4D27"/>
    <w:rsid w:val="00BD6438"/>
    <w:rsid w:val="00BD73CF"/>
    <w:rsid w:val="00BE05EC"/>
    <w:rsid w:val="00BE6A05"/>
    <w:rsid w:val="00BE6E8B"/>
    <w:rsid w:val="00BF1A48"/>
    <w:rsid w:val="00BF4216"/>
    <w:rsid w:val="00BF52BC"/>
    <w:rsid w:val="00BF649B"/>
    <w:rsid w:val="00BF7274"/>
    <w:rsid w:val="00BF7BCB"/>
    <w:rsid w:val="00C01CD0"/>
    <w:rsid w:val="00C04341"/>
    <w:rsid w:val="00C04699"/>
    <w:rsid w:val="00C046C5"/>
    <w:rsid w:val="00C05282"/>
    <w:rsid w:val="00C06082"/>
    <w:rsid w:val="00C10534"/>
    <w:rsid w:val="00C10A06"/>
    <w:rsid w:val="00C10FD8"/>
    <w:rsid w:val="00C117B1"/>
    <w:rsid w:val="00C11C48"/>
    <w:rsid w:val="00C132E6"/>
    <w:rsid w:val="00C136EB"/>
    <w:rsid w:val="00C14CF5"/>
    <w:rsid w:val="00C20F69"/>
    <w:rsid w:val="00C21846"/>
    <w:rsid w:val="00C21A0F"/>
    <w:rsid w:val="00C22478"/>
    <w:rsid w:val="00C23780"/>
    <w:rsid w:val="00C24341"/>
    <w:rsid w:val="00C2449D"/>
    <w:rsid w:val="00C2477C"/>
    <w:rsid w:val="00C247CA"/>
    <w:rsid w:val="00C24899"/>
    <w:rsid w:val="00C315D1"/>
    <w:rsid w:val="00C317FB"/>
    <w:rsid w:val="00C31BF1"/>
    <w:rsid w:val="00C32407"/>
    <w:rsid w:val="00C32ABC"/>
    <w:rsid w:val="00C34115"/>
    <w:rsid w:val="00C35090"/>
    <w:rsid w:val="00C42CC9"/>
    <w:rsid w:val="00C44BE3"/>
    <w:rsid w:val="00C467AB"/>
    <w:rsid w:val="00C47C6E"/>
    <w:rsid w:val="00C50C1C"/>
    <w:rsid w:val="00C50D5A"/>
    <w:rsid w:val="00C527DE"/>
    <w:rsid w:val="00C56186"/>
    <w:rsid w:val="00C62222"/>
    <w:rsid w:val="00C62943"/>
    <w:rsid w:val="00C635B6"/>
    <w:rsid w:val="00C644F6"/>
    <w:rsid w:val="00C66221"/>
    <w:rsid w:val="00C66B03"/>
    <w:rsid w:val="00C6759E"/>
    <w:rsid w:val="00C70B5D"/>
    <w:rsid w:val="00C72743"/>
    <w:rsid w:val="00C74DF2"/>
    <w:rsid w:val="00C8076C"/>
    <w:rsid w:val="00C81E61"/>
    <w:rsid w:val="00C82017"/>
    <w:rsid w:val="00C8229F"/>
    <w:rsid w:val="00C8256F"/>
    <w:rsid w:val="00C83238"/>
    <w:rsid w:val="00C8579E"/>
    <w:rsid w:val="00C8583E"/>
    <w:rsid w:val="00C85895"/>
    <w:rsid w:val="00C86972"/>
    <w:rsid w:val="00C86F57"/>
    <w:rsid w:val="00C949B0"/>
    <w:rsid w:val="00C961A4"/>
    <w:rsid w:val="00C97B3D"/>
    <w:rsid w:val="00CA0DAB"/>
    <w:rsid w:val="00CA163F"/>
    <w:rsid w:val="00CA433F"/>
    <w:rsid w:val="00CA72F7"/>
    <w:rsid w:val="00CB0D85"/>
    <w:rsid w:val="00CB1758"/>
    <w:rsid w:val="00CB3C2A"/>
    <w:rsid w:val="00CB63A2"/>
    <w:rsid w:val="00CB7BDC"/>
    <w:rsid w:val="00CC04A1"/>
    <w:rsid w:val="00CC0AAF"/>
    <w:rsid w:val="00CC2000"/>
    <w:rsid w:val="00CC26AD"/>
    <w:rsid w:val="00CC374F"/>
    <w:rsid w:val="00CC3AE4"/>
    <w:rsid w:val="00CC618D"/>
    <w:rsid w:val="00CD0AEE"/>
    <w:rsid w:val="00CD1848"/>
    <w:rsid w:val="00CD1DFF"/>
    <w:rsid w:val="00CD3F5F"/>
    <w:rsid w:val="00CD41B6"/>
    <w:rsid w:val="00CD46C0"/>
    <w:rsid w:val="00CD4ADF"/>
    <w:rsid w:val="00CD4F69"/>
    <w:rsid w:val="00CD7DC3"/>
    <w:rsid w:val="00CD7E90"/>
    <w:rsid w:val="00CE0481"/>
    <w:rsid w:val="00CE1C17"/>
    <w:rsid w:val="00CE3FBE"/>
    <w:rsid w:val="00CE5593"/>
    <w:rsid w:val="00CE5A20"/>
    <w:rsid w:val="00CE5E85"/>
    <w:rsid w:val="00CE6C32"/>
    <w:rsid w:val="00CF1A11"/>
    <w:rsid w:val="00CF39F5"/>
    <w:rsid w:val="00CF45F8"/>
    <w:rsid w:val="00CF47C7"/>
    <w:rsid w:val="00CF61F4"/>
    <w:rsid w:val="00CF7790"/>
    <w:rsid w:val="00D02F22"/>
    <w:rsid w:val="00D03651"/>
    <w:rsid w:val="00D04778"/>
    <w:rsid w:val="00D04B73"/>
    <w:rsid w:val="00D04D60"/>
    <w:rsid w:val="00D0550E"/>
    <w:rsid w:val="00D05E63"/>
    <w:rsid w:val="00D078DD"/>
    <w:rsid w:val="00D07C50"/>
    <w:rsid w:val="00D1142E"/>
    <w:rsid w:val="00D118B5"/>
    <w:rsid w:val="00D120DE"/>
    <w:rsid w:val="00D12C81"/>
    <w:rsid w:val="00D17720"/>
    <w:rsid w:val="00D21C61"/>
    <w:rsid w:val="00D23D4A"/>
    <w:rsid w:val="00D23D4F"/>
    <w:rsid w:val="00D24861"/>
    <w:rsid w:val="00D24FAB"/>
    <w:rsid w:val="00D26203"/>
    <w:rsid w:val="00D311CE"/>
    <w:rsid w:val="00D3128F"/>
    <w:rsid w:val="00D35A03"/>
    <w:rsid w:val="00D366F4"/>
    <w:rsid w:val="00D36D10"/>
    <w:rsid w:val="00D408E1"/>
    <w:rsid w:val="00D425E1"/>
    <w:rsid w:val="00D443D9"/>
    <w:rsid w:val="00D45E1A"/>
    <w:rsid w:val="00D4623C"/>
    <w:rsid w:val="00D46822"/>
    <w:rsid w:val="00D478F9"/>
    <w:rsid w:val="00D54021"/>
    <w:rsid w:val="00D54298"/>
    <w:rsid w:val="00D56E66"/>
    <w:rsid w:val="00D5748A"/>
    <w:rsid w:val="00D574A8"/>
    <w:rsid w:val="00D62F3A"/>
    <w:rsid w:val="00D652A1"/>
    <w:rsid w:val="00D653F7"/>
    <w:rsid w:val="00D65EE9"/>
    <w:rsid w:val="00D6712C"/>
    <w:rsid w:val="00D67280"/>
    <w:rsid w:val="00D702A8"/>
    <w:rsid w:val="00D7034B"/>
    <w:rsid w:val="00D703A8"/>
    <w:rsid w:val="00D75036"/>
    <w:rsid w:val="00D8052E"/>
    <w:rsid w:val="00D813CA"/>
    <w:rsid w:val="00D8158C"/>
    <w:rsid w:val="00D85999"/>
    <w:rsid w:val="00D92A0E"/>
    <w:rsid w:val="00D93C4F"/>
    <w:rsid w:val="00DA2335"/>
    <w:rsid w:val="00DA47B8"/>
    <w:rsid w:val="00DA4FD0"/>
    <w:rsid w:val="00DA6364"/>
    <w:rsid w:val="00DA7997"/>
    <w:rsid w:val="00DB16CA"/>
    <w:rsid w:val="00DB511E"/>
    <w:rsid w:val="00DB5BD5"/>
    <w:rsid w:val="00DB5FA5"/>
    <w:rsid w:val="00DB67B1"/>
    <w:rsid w:val="00DC0995"/>
    <w:rsid w:val="00DC2900"/>
    <w:rsid w:val="00DC36C9"/>
    <w:rsid w:val="00DD260E"/>
    <w:rsid w:val="00DD3320"/>
    <w:rsid w:val="00DD67D8"/>
    <w:rsid w:val="00DE14F1"/>
    <w:rsid w:val="00DE22E0"/>
    <w:rsid w:val="00DE419E"/>
    <w:rsid w:val="00DE45D2"/>
    <w:rsid w:val="00DE76BC"/>
    <w:rsid w:val="00DF068A"/>
    <w:rsid w:val="00DF1F68"/>
    <w:rsid w:val="00DF6D15"/>
    <w:rsid w:val="00E00AF5"/>
    <w:rsid w:val="00E06A8F"/>
    <w:rsid w:val="00E1229B"/>
    <w:rsid w:val="00E2143E"/>
    <w:rsid w:val="00E219FB"/>
    <w:rsid w:val="00E24FC3"/>
    <w:rsid w:val="00E2598E"/>
    <w:rsid w:val="00E25CDF"/>
    <w:rsid w:val="00E26958"/>
    <w:rsid w:val="00E31A1B"/>
    <w:rsid w:val="00E3288A"/>
    <w:rsid w:val="00E33677"/>
    <w:rsid w:val="00E34339"/>
    <w:rsid w:val="00E37C5F"/>
    <w:rsid w:val="00E41B4D"/>
    <w:rsid w:val="00E43442"/>
    <w:rsid w:val="00E44172"/>
    <w:rsid w:val="00E443AC"/>
    <w:rsid w:val="00E460D2"/>
    <w:rsid w:val="00E47837"/>
    <w:rsid w:val="00E52160"/>
    <w:rsid w:val="00E54F1F"/>
    <w:rsid w:val="00E571B8"/>
    <w:rsid w:val="00E57D2C"/>
    <w:rsid w:val="00E62652"/>
    <w:rsid w:val="00E66A01"/>
    <w:rsid w:val="00E66E34"/>
    <w:rsid w:val="00E67A18"/>
    <w:rsid w:val="00E70CB0"/>
    <w:rsid w:val="00E74563"/>
    <w:rsid w:val="00E7579E"/>
    <w:rsid w:val="00E75B21"/>
    <w:rsid w:val="00E76859"/>
    <w:rsid w:val="00E7724E"/>
    <w:rsid w:val="00E803B3"/>
    <w:rsid w:val="00E80CA0"/>
    <w:rsid w:val="00E8177F"/>
    <w:rsid w:val="00E840FD"/>
    <w:rsid w:val="00E84270"/>
    <w:rsid w:val="00E84399"/>
    <w:rsid w:val="00E84E3E"/>
    <w:rsid w:val="00E85683"/>
    <w:rsid w:val="00E856CF"/>
    <w:rsid w:val="00E85F07"/>
    <w:rsid w:val="00E86D7D"/>
    <w:rsid w:val="00E900BF"/>
    <w:rsid w:val="00E911AA"/>
    <w:rsid w:val="00E91A16"/>
    <w:rsid w:val="00E92378"/>
    <w:rsid w:val="00E92566"/>
    <w:rsid w:val="00E93CEB"/>
    <w:rsid w:val="00E93DBE"/>
    <w:rsid w:val="00EA0B0F"/>
    <w:rsid w:val="00EA0ECD"/>
    <w:rsid w:val="00EA212C"/>
    <w:rsid w:val="00EA282B"/>
    <w:rsid w:val="00EA36B2"/>
    <w:rsid w:val="00EA3833"/>
    <w:rsid w:val="00EA3A9E"/>
    <w:rsid w:val="00EA3C45"/>
    <w:rsid w:val="00EA7571"/>
    <w:rsid w:val="00EB379C"/>
    <w:rsid w:val="00EB4A91"/>
    <w:rsid w:val="00EB5433"/>
    <w:rsid w:val="00EC2012"/>
    <w:rsid w:val="00EC4581"/>
    <w:rsid w:val="00EC531F"/>
    <w:rsid w:val="00EC61DE"/>
    <w:rsid w:val="00ED0329"/>
    <w:rsid w:val="00ED226A"/>
    <w:rsid w:val="00ED2E65"/>
    <w:rsid w:val="00ED3225"/>
    <w:rsid w:val="00ED51BA"/>
    <w:rsid w:val="00ED6E51"/>
    <w:rsid w:val="00EE124D"/>
    <w:rsid w:val="00EE2191"/>
    <w:rsid w:val="00EE266D"/>
    <w:rsid w:val="00EE5F31"/>
    <w:rsid w:val="00EE7BE5"/>
    <w:rsid w:val="00EF0134"/>
    <w:rsid w:val="00EF06B6"/>
    <w:rsid w:val="00EF1C21"/>
    <w:rsid w:val="00EF4636"/>
    <w:rsid w:val="00EF584E"/>
    <w:rsid w:val="00EF69B9"/>
    <w:rsid w:val="00EF7DD2"/>
    <w:rsid w:val="00EF7DF0"/>
    <w:rsid w:val="00F00871"/>
    <w:rsid w:val="00F010EF"/>
    <w:rsid w:val="00F01766"/>
    <w:rsid w:val="00F045DF"/>
    <w:rsid w:val="00F05E67"/>
    <w:rsid w:val="00F0738F"/>
    <w:rsid w:val="00F07C42"/>
    <w:rsid w:val="00F07FD0"/>
    <w:rsid w:val="00F13B03"/>
    <w:rsid w:val="00F15249"/>
    <w:rsid w:val="00F16495"/>
    <w:rsid w:val="00F20FC0"/>
    <w:rsid w:val="00F21CE5"/>
    <w:rsid w:val="00F236AD"/>
    <w:rsid w:val="00F245E9"/>
    <w:rsid w:val="00F24897"/>
    <w:rsid w:val="00F251B5"/>
    <w:rsid w:val="00F3092A"/>
    <w:rsid w:val="00F31695"/>
    <w:rsid w:val="00F3242F"/>
    <w:rsid w:val="00F35D6E"/>
    <w:rsid w:val="00F433BD"/>
    <w:rsid w:val="00F43750"/>
    <w:rsid w:val="00F45138"/>
    <w:rsid w:val="00F45B60"/>
    <w:rsid w:val="00F45DD3"/>
    <w:rsid w:val="00F46363"/>
    <w:rsid w:val="00F46740"/>
    <w:rsid w:val="00F50895"/>
    <w:rsid w:val="00F53E75"/>
    <w:rsid w:val="00F54C3F"/>
    <w:rsid w:val="00F55425"/>
    <w:rsid w:val="00F554B2"/>
    <w:rsid w:val="00F556B8"/>
    <w:rsid w:val="00F56B16"/>
    <w:rsid w:val="00F5719C"/>
    <w:rsid w:val="00F60835"/>
    <w:rsid w:val="00F610F7"/>
    <w:rsid w:val="00F61B95"/>
    <w:rsid w:val="00F62C36"/>
    <w:rsid w:val="00F64B9A"/>
    <w:rsid w:val="00F70A27"/>
    <w:rsid w:val="00F736F5"/>
    <w:rsid w:val="00F74D38"/>
    <w:rsid w:val="00F762BA"/>
    <w:rsid w:val="00F801CC"/>
    <w:rsid w:val="00F82094"/>
    <w:rsid w:val="00F8329D"/>
    <w:rsid w:val="00F83649"/>
    <w:rsid w:val="00F84012"/>
    <w:rsid w:val="00F85068"/>
    <w:rsid w:val="00F85D66"/>
    <w:rsid w:val="00F86D8D"/>
    <w:rsid w:val="00F8750F"/>
    <w:rsid w:val="00F8795F"/>
    <w:rsid w:val="00F916CD"/>
    <w:rsid w:val="00F943A7"/>
    <w:rsid w:val="00F94ABF"/>
    <w:rsid w:val="00F96E20"/>
    <w:rsid w:val="00FA047E"/>
    <w:rsid w:val="00FA06E0"/>
    <w:rsid w:val="00FA0E5A"/>
    <w:rsid w:val="00FA1C8F"/>
    <w:rsid w:val="00FA3007"/>
    <w:rsid w:val="00FA725D"/>
    <w:rsid w:val="00FA7C4B"/>
    <w:rsid w:val="00FA7EFA"/>
    <w:rsid w:val="00FB004E"/>
    <w:rsid w:val="00FB2E6F"/>
    <w:rsid w:val="00FB3750"/>
    <w:rsid w:val="00FC059C"/>
    <w:rsid w:val="00FC1F4E"/>
    <w:rsid w:val="00FC2B20"/>
    <w:rsid w:val="00FC498E"/>
    <w:rsid w:val="00FC4F09"/>
    <w:rsid w:val="00FC5ECC"/>
    <w:rsid w:val="00FC7400"/>
    <w:rsid w:val="00FD4BF0"/>
    <w:rsid w:val="00FD6D16"/>
    <w:rsid w:val="00FE00AE"/>
    <w:rsid w:val="00FE07DC"/>
    <w:rsid w:val="00FE1ECE"/>
    <w:rsid w:val="00FE2020"/>
    <w:rsid w:val="00FE2F00"/>
    <w:rsid w:val="00FE3305"/>
    <w:rsid w:val="00FE3A96"/>
    <w:rsid w:val="00FE4F32"/>
    <w:rsid w:val="00FE734A"/>
    <w:rsid w:val="00FE742B"/>
    <w:rsid w:val="00FF0323"/>
    <w:rsid w:val="00FF0E10"/>
    <w:rsid w:val="00FF19C5"/>
    <w:rsid w:val="00FF401D"/>
    <w:rsid w:val="00FF6D10"/>
    <w:rsid w:val="00FF6D20"/>
    <w:rsid w:val="00FF7745"/>
    <w:rsid w:val="01611F49"/>
    <w:rsid w:val="0862535A"/>
    <w:rsid w:val="087C645B"/>
    <w:rsid w:val="08886AA6"/>
    <w:rsid w:val="08BD243D"/>
    <w:rsid w:val="08D433D6"/>
    <w:rsid w:val="0CFB0D06"/>
    <w:rsid w:val="0F914BA2"/>
    <w:rsid w:val="12D821EF"/>
    <w:rsid w:val="15D56922"/>
    <w:rsid w:val="15FC3373"/>
    <w:rsid w:val="18AD5C93"/>
    <w:rsid w:val="1A692CFB"/>
    <w:rsid w:val="1B6D2B35"/>
    <w:rsid w:val="1E4E2F94"/>
    <w:rsid w:val="1EE75824"/>
    <w:rsid w:val="20710B4E"/>
    <w:rsid w:val="20F04EE0"/>
    <w:rsid w:val="218D724E"/>
    <w:rsid w:val="22661FD3"/>
    <w:rsid w:val="229912E4"/>
    <w:rsid w:val="229E0C31"/>
    <w:rsid w:val="23196119"/>
    <w:rsid w:val="241E732A"/>
    <w:rsid w:val="246E1FF6"/>
    <w:rsid w:val="251F617F"/>
    <w:rsid w:val="26AF41BE"/>
    <w:rsid w:val="27FD2E15"/>
    <w:rsid w:val="29AC6824"/>
    <w:rsid w:val="2A3C2DC5"/>
    <w:rsid w:val="2B99741F"/>
    <w:rsid w:val="2C2A25DC"/>
    <w:rsid w:val="2C693A44"/>
    <w:rsid w:val="2E453BB0"/>
    <w:rsid w:val="2F0E311F"/>
    <w:rsid w:val="332F17EE"/>
    <w:rsid w:val="33E86A8D"/>
    <w:rsid w:val="35E94BC2"/>
    <w:rsid w:val="36C43D66"/>
    <w:rsid w:val="39537B52"/>
    <w:rsid w:val="3DF03983"/>
    <w:rsid w:val="401424E4"/>
    <w:rsid w:val="42264013"/>
    <w:rsid w:val="443A3475"/>
    <w:rsid w:val="443F7D08"/>
    <w:rsid w:val="44A902EC"/>
    <w:rsid w:val="46E54363"/>
    <w:rsid w:val="47427A4D"/>
    <w:rsid w:val="4B0C07A1"/>
    <w:rsid w:val="4B6B665E"/>
    <w:rsid w:val="4BE73969"/>
    <w:rsid w:val="4BF226BC"/>
    <w:rsid w:val="4DF150DB"/>
    <w:rsid w:val="4E167DB6"/>
    <w:rsid w:val="4F6B433C"/>
    <w:rsid w:val="522A0277"/>
    <w:rsid w:val="52B47C77"/>
    <w:rsid w:val="55FF5D52"/>
    <w:rsid w:val="562E70CC"/>
    <w:rsid w:val="56DD5AEA"/>
    <w:rsid w:val="58AF289A"/>
    <w:rsid w:val="594069F9"/>
    <w:rsid w:val="59A7719F"/>
    <w:rsid w:val="5B573A4A"/>
    <w:rsid w:val="5C323DFE"/>
    <w:rsid w:val="5DDD0CAA"/>
    <w:rsid w:val="5ECB723E"/>
    <w:rsid w:val="5ED563BB"/>
    <w:rsid w:val="5F17271D"/>
    <w:rsid w:val="5F406F9D"/>
    <w:rsid w:val="605E0760"/>
    <w:rsid w:val="62520CA9"/>
    <w:rsid w:val="62E25A94"/>
    <w:rsid w:val="63095921"/>
    <w:rsid w:val="659729A4"/>
    <w:rsid w:val="659A5F77"/>
    <w:rsid w:val="66065F27"/>
    <w:rsid w:val="68A27EB0"/>
    <w:rsid w:val="6A9425FA"/>
    <w:rsid w:val="6BB85731"/>
    <w:rsid w:val="6BBF07AA"/>
    <w:rsid w:val="6CE667A3"/>
    <w:rsid w:val="6D942EB5"/>
    <w:rsid w:val="6F88710C"/>
    <w:rsid w:val="6FC54017"/>
    <w:rsid w:val="770611BC"/>
    <w:rsid w:val="78632E19"/>
    <w:rsid w:val="78C6039E"/>
    <w:rsid w:val="79780101"/>
    <w:rsid w:val="7B4C4BB1"/>
    <w:rsid w:val="7BB8114F"/>
    <w:rsid w:val="7FF911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54A945CB"/>
  <w15:docId w15:val="{4AE5770E-6698-4C70-BBBC-CEAF2A0A4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Normal Indent" w:uiPriority="1" w:qFormat="1"/>
    <w:lsdException w:name="footnote text" w:qFormat="1"/>
    <w:lsdException w:name="header" w:qFormat="1"/>
    <w:lsdException w:name="footer" w:qFormat="1"/>
    <w:lsdException w:name="caption" w:semiHidden="1" w:unhideWhenUsed="1" w:qFormat="1"/>
    <w:lsdException w:name="footnote reference" w:qFormat="1"/>
    <w:lsdException w:name="page number"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w:qFormat="1"/>
    <w:lsdException w:name="Body Text First Indent 2"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方正仿宋_GBK"/>
      <w:kern w:val="2"/>
      <w:sz w:val="32"/>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uiPriority w:val="9"/>
    <w:unhideWhenUsed/>
    <w:qFormat/>
    <w:pPr>
      <w:keepNext/>
      <w:keepLines/>
      <w:outlineLvl w:val="1"/>
    </w:pPr>
    <w:rPr>
      <w:rFonts w:ascii="Cambria" w:eastAsia="方正黑体_GBK" w:hAnsi="Cambria"/>
      <w:bCs/>
      <w:szCs w:val="32"/>
    </w:rPr>
  </w:style>
  <w:style w:type="paragraph" w:styleId="3">
    <w:name w:val="heading 3"/>
    <w:basedOn w:val="a"/>
    <w:next w:val="a"/>
    <w:qFormat/>
    <w:pPr>
      <w:keepNext/>
      <w:keepLines/>
      <w:spacing w:before="260" w:after="260" w:line="413" w:lineRule="auto"/>
      <w:outlineLvl w:val="2"/>
    </w:pPr>
    <w:rPr>
      <w:rFonts w:eastAsia="宋体"/>
      <w:b/>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1"/>
    <w:qFormat/>
    <w:pPr>
      <w:ind w:firstLineChars="200" w:firstLine="420"/>
    </w:pPr>
    <w:rPr>
      <w:rFonts w:eastAsia="仿宋"/>
    </w:rPr>
  </w:style>
  <w:style w:type="paragraph" w:styleId="a4">
    <w:name w:val="Body Text"/>
    <w:basedOn w:val="a"/>
    <w:next w:val="a"/>
    <w:link w:val="a5"/>
    <w:qFormat/>
    <w:pPr>
      <w:spacing w:after="120"/>
    </w:pPr>
  </w:style>
  <w:style w:type="paragraph" w:styleId="a6">
    <w:name w:val="Body Text Indent"/>
    <w:basedOn w:val="a"/>
    <w:qFormat/>
    <w:pPr>
      <w:ind w:firstLineChars="200" w:firstLine="560"/>
    </w:pPr>
    <w:rPr>
      <w:rFonts w:eastAsia="宋体"/>
      <w:sz w:val="28"/>
      <w:szCs w:val="24"/>
    </w:rPr>
  </w:style>
  <w:style w:type="paragraph" w:styleId="a7">
    <w:name w:val="Date"/>
    <w:basedOn w:val="a"/>
    <w:next w:val="a"/>
    <w:link w:val="a8"/>
    <w:qFormat/>
    <w:pPr>
      <w:ind w:leftChars="2500" w:left="100"/>
    </w:pPr>
  </w:style>
  <w:style w:type="paragraph" w:styleId="a9">
    <w:name w:val="Balloon Text"/>
    <w:basedOn w:val="a"/>
    <w:qFormat/>
    <w:rPr>
      <w:sz w:val="18"/>
      <w:szCs w:val="18"/>
    </w:rPr>
  </w:style>
  <w:style w:type="paragraph" w:styleId="aa">
    <w:name w:val="footer"/>
    <w:basedOn w:val="a"/>
    <w:qFormat/>
    <w:pPr>
      <w:tabs>
        <w:tab w:val="center" w:pos="4153"/>
        <w:tab w:val="right" w:pos="8306"/>
      </w:tabs>
      <w:snapToGrid w:val="0"/>
      <w:jc w:val="left"/>
    </w:pPr>
    <w:rPr>
      <w:sz w:val="18"/>
    </w:rPr>
  </w:style>
  <w:style w:type="paragraph" w:styleId="ab">
    <w:name w:val="header"/>
    <w:basedOn w:val="a"/>
    <w:qFormat/>
    <w:pPr>
      <w:pBdr>
        <w:bottom w:val="single" w:sz="6" w:space="1" w:color="auto"/>
      </w:pBdr>
      <w:tabs>
        <w:tab w:val="center" w:pos="4153"/>
        <w:tab w:val="right" w:pos="8306"/>
      </w:tabs>
      <w:snapToGrid w:val="0"/>
      <w:jc w:val="center"/>
    </w:pPr>
    <w:rPr>
      <w:sz w:val="18"/>
    </w:rPr>
  </w:style>
  <w:style w:type="paragraph" w:styleId="TOC1">
    <w:name w:val="toc 1"/>
    <w:basedOn w:val="a"/>
    <w:next w:val="a"/>
    <w:uiPriority w:val="39"/>
    <w:qFormat/>
  </w:style>
  <w:style w:type="paragraph" w:styleId="ac">
    <w:name w:val="footnote text"/>
    <w:basedOn w:val="a"/>
    <w:link w:val="ad"/>
    <w:qFormat/>
    <w:pPr>
      <w:snapToGrid w:val="0"/>
      <w:jc w:val="left"/>
    </w:pPr>
    <w:rPr>
      <w:sz w:val="18"/>
      <w:szCs w:val="18"/>
    </w:rPr>
  </w:style>
  <w:style w:type="paragraph" w:styleId="TOC2">
    <w:name w:val="toc 2"/>
    <w:basedOn w:val="a"/>
    <w:next w:val="a"/>
    <w:uiPriority w:val="39"/>
    <w:qFormat/>
    <w:pPr>
      <w:ind w:leftChars="200" w:left="420"/>
    </w:p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e">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
    <w:name w:val="Body Text First Indent"/>
    <w:basedOn w:val="a4"/>
    <w:link w:val="af0"/>
    <w:qFormat/>
    <w:pPr>
      <w:ind w:firstLineChars="100" w:firstLine="420"/>
    </w:pPr>
  </w:style>
  <w:style w:type="paragraph" w:styleId="20">
    <w:name w:val="Body Text First Indent 2"/>
    <w:basedOn w:val="a6"/>
    <w:qFormat/>
    <w:pPr>
      <w:ind w:firstLine="420"/>
    </w:pPr>
  </w:style>
  <w:style w:type="character" w:styleId="af1">
    <w:name w:val="page number"/>
    <w:basedOn w:val="a0"/>
    <w:qFormat/>
  </w:style>
  <w:style w:type="character" w:styleId="af2">
    <w:name w:val="Hyperlink"/>
    <w:basedOn w:val="a0"/>
    <w:uiPriority w:val="99"/>
    <w:unhideWhenUsed/>
    <w:rPr>
      <w:color w:val="0563C1" w:themeColor="hyperlink"/>
      <w:u w:val="single"/>
    </w:rPr>
  </w:style>
  <w:style w:type="character" w:styleId="af3">
    <w:name w:val="footnote reference"/>
    <w:basedOn w:val="a0"/>
    <w:qFormat/>
    <w:rPr>
      <w:vertAlign w:val="superscript"/>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qFormat/>
    <w:pPr>
      <w:widowControl/>
      <w:spacing w:after="160" w:line="240" w:lineRule="exact"/>
      <w:jc w:val="left"/>
    </w:pPr>
    <w:rPr>
      <w:rFonts w:eastAsia="方正仿宋"/>
      <w:szCs w:val="24"/>
    </w:rPr>
  </w:style>
  <w:style w:type="paragraph" w:customStyle="1" w:styleId="11">
    <w:name w:val="列出段落1"/>
    <w:basedOn w:val="a"/>
    <w:qFormat/>
    <w:pPr>
      <w:ind w:firstLineChars="200" w:firstLine="420"/>
    </w:pPr>
    <w:rPr>
      <w:rFonts w:eastAsia="宋体"/>
      <w:sz w:val="21"/>
      <w:szCs w:val="24"/>
    </w:rPr>
  </w:style>
  <w:style w:type="paragraph" w:customStyle="1" w:styleId="Style8">
    <w:name w:val="_Style 8"/>
    <w:basedOn w:val="a"/>
    <w:qFormat/>
    <w:pPr>
      <w:widowControl/>
      <w:spacing w:after="160" w:line="240" w:lineRule="exact"/>
      <w:jc w:val="left"/>
    </w:pPr>
    <w:rPr>
      <w:rFonts w:eastAsia="宋体"/>
      <w:sz w:val="21"/>
      <w:szCs w:val="24"/>
    </w:rPr>
  </w:style>
  <w:style w:type="paragraph" w:customStyle="1" w:styleId="CharCharCharChar">
    <w:name w:val="Char Char Char Char"/>
    <w:basedOn w:val="a"/>
    <w:qFormat/>
    <w:pPr>
      <w:widowControl/>
      <w:spacing w:after="160" w:line="240" w:lineRule="exact"/>
      <w:jc w:val="left"/>
    </w:pPr>
  </w:style>
  <w:style w:type="paragraph" w:customStyle="1" w:styleId="Char">
    <w:name w:val="Char"/>
    <w:basedOn w:val="a"/>
    <w:qFormat/>
    <w:pPr>
      <w:tabs>
        <w:tab w:val="left" w:pos="360"/>
      </w:tabs>
    </w:pPr>
    <w:rPr>
      <w:rFonts w:eastAsia="方正仿宋"/>
      <w:szCs w:val="24"/>
    </w:rPr>
  </w:style>
  <w:style w:type="paragraph" w:customStyle="1" w:styleId="Char1">
    <w:name w:val="Char1"/>
    <w:basedOn w:val="a"/>
    <w:qFormat/>
    <w:pPr>
      <w:tabs>
        <w:tab w:val="left" w:pos="360"/>
      </w:tabs>
    </w:pPr>
    <w:rPr>
      <w:rFonts w:eastAsia="宋体"/>
      <w:sz w:val="21"/>
      <w:szCs w:val="24"/>
    </w:rPr>
  </w:style>
  <w:style w:type="paragraph" w:customStyle="1" w:styleId="110">
    <w:name w:val="列出段落11"/>
    <w:basedOn w:val="a"/>
    <w:qFormat/>
    <w:pPr>
      <w:ind w:firstLineChars="200" w:firstLine="420"/>
    </w:pPr>
    <w:rPr>
      <w:rFonts w:ascii="Calibri" w:hAnsi="Calibri"/>
      <w:szCs w:val="22"/>
    </w:rPr>
  </w:style>
  <w:style w:type="character" w:customStyle="1" w:styleId="a5">
    <w:name w:val="正文文本 字符"/>
    <w:basedOn w:val="a0"/>
    <w:link w:val="a4"/>
    <w:qFormat/>
    <w:rPr>
      <w:rFonts w:eastAsia="方正仿宋_GBK"/>
      <w:kern w:val="2"/>
      <w:sz w:val="32"/>
    </w:rPr>
  </w:style>
  <w:style w:type="character" w:customStyle="1" w:styleId="af0">
    <w:name w:val="正文文本首行缩进 字符"/>
    <w:basedOn w:val="a5"/>
    <w:link w:val="af"/>
    <w:qFormat/>
    <w:rPr>
      <w:rFonts w:eastAsia="方正仿宋_GBK"/>
      <w:kern w:val="2"/>
      <w:sz w:val="32"/>
    </w:rPr>
  </w:style>
  <w:style w:type="character" w:customStyle="1" w:styleId="a8">
    <w:name w:val="日期 字符"/>
    <w:basedOn w:val="a0"/>
    <w:link w:val="a7"/>
    <w:qFormat/>
    <w:rPr>
      <w:rFonts w:eastAsia="方正仿宋_GBK"/>
      <w:kern w:val="2"/>
      <w:sz w:val="32"/>
    </w:rPr>
  </w:style>
  <w:style w:type="character" w:customStyle="1" w:styleId="10">
    <w:name w:val="标题 1 字符"/>
    <w:basedOn w:val="a0"/>
    <w:link w:val="1"/>
    <w:rPr>
      <w:rFonts w:eastAsia="方正仿宋_GBK"/>
      <w:b/>
      <w:bCs/>
      <w:kern w:val="44"/>
      <w:sz w:val="44"/>
      <w:szCs w:val="44"/>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ad">
    <w:name w:val="脚注文本 字符"/>
    <w:basedOn w:val="a0"/>
    <w:link w:val="ac"/>
    <w:rsid w:val="0013403E"/>
    <w:rPr>
      <w:rFonts w:eastAsia="方正仿宋_GBK"/>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81253595-499C-4EFB-93AF-B3E796729CE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614</TotalTime>
  <Pages>13</Pages>
  <Words>1012</Words>
  <Characters>5775</Characters>
  <Application>Microsoft Office Word</Application>
  <DocSecurity>0</DocSecurity>
  <Lines>48</Lines>
  <Paragraphs>13</Paragraphs>
  <ScaleCrop>false</ScaleCrop>
  <Company>微软用户</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（来文单位：□□□□）</dc:title>
  <dc:creator>微软中国</dc:creator>
  <cp:lastModifiedBy>admin</cp:lastModifiedBy>
  <cp:revision>109</cp:revision>
  <cp:lastPrinted>2026-08-28T07:33:00Z</cp:lastPrinted>
  <dcterms:created xsi:type="dcterms:W3CDTF">2024-08-22T15:54:00Z</dcterms:created>
  <dcterms:modified xsi:type="dcterms:W3CDTF">2026-08-28T07:33:00Z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KSOTemplateDocerSaveRecord">
    <vt:lpwstr>eyJoZGlkIjoiOGJkOGE1ZmY3YzgxZWYwNmJjYjM0YjBmZDE3N2U1OTciLCJ1c2VySWQiOiI0MDg1NDk0NjMifQ==</vt:lpwstr>
  </property>
  <property fmtid="{D5CDD505-2E9C-101B-9397-08002B2CF9AE}" pid="4" name="ICV">
    <vt:lpwstr>1ABBAB43C10F4C75B519B12CD99F8C12_12</vt:lpwstr>
  </property>
</Properties>
</file>