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67D41" w14:textId="77777777" w:rsidR="00503AAE" w:rsidRDefault="00503AAE" w:rsidP="00503AAE">
      <w:pPr>
        <w:spacing w:line="560" w:lineRule="exact"/>
        <w:ind w:firstLineChars="200" w:firstLine="640"/>
        <w:rPr>
          <w:rFonts w:ascii="仿宋" w:eastAsia="仿宋" w:hAnsi="仿宋" w:cs="方正小标宋_GBK" w:hint="eastAsia"/>
          <w:sz w:val="32"/>
          <w:szCs w:val="32"/>
        </w:rPr>
      </w:pPr>
    </w:p>
    <w:p w14:paraId="132FE615" w14:textId="77777777" w:rsidR="00503AAE" w:rsidRPr="00827727" w:rsidRDefault="00503AAE" w:rsidP="00503AAE">
      <w:pPr>
        <w:pStyle w:val="2"/>
        <w:spacing w:after="0" w:line="560" w:lineRule="exact"/>
        <w:ind w:leftChars="0" w:left="0" w:firstLineChars="0" w:firstLine="0"/>
        <w:jc w:val="center"/>
        <w:rPr>
          <w:rFonts w:ascii="宋体" w:eastAsia="宋体" w:hAnsi="宋体" w:cs="方正小标宋简体"/>
          <w:sz w:val="44"/>
          <w:szCs w:val="44"/>
        </w:rPr>
      </w:pPr>
      <w:bookmarkStart w:id="0" w:name="OLE_LINK5"/>
      <w:r w:rsidRPr="00827727">
        <w:rPr>
          <w:rFonts w:ascii="宋体" w:eastAsia="宋体" w:hAnsi="宋体" w:cs="方正小标宋简体" w:hint="eastAsia"/>
          <w:sz w:val="44"/>
          <w:szCs w:val="44"/>
        </w:rPr>
        <w:t>山东惠亚环保科技有限公司</w:t>
      </w:r>
    </w:p>
    <w:bookmarkEnd w:id="0"/>
    <w:p w14:paraId="2F9A6156" w14:textId="77777777" w:rsidR="00503AAE" w:rsidRPr="00827727" w:rsidRDefault="00503AAE" w:rsidP="00503AAE">
      <w:pPr>
        <w:pStyle w:val="2"/>
        <w:spacing w:after="0" w:line="560" w:lineRule="exact"/>
        <w:ind w:leftChars="0" w:left="0" w:firstLineChars="0" w:firstLine="0"/>
        <w:jc w:val="center"/>
        <w:rPr>
          <w:rFonts w:ascii="宋体" w:eastAsia="宋体" w:hAnsi="宋体" w:cs="方正小标宋简体"/>
          <w:sz w:val="44"/>
          <w:szCs w:val="44"/>
        </w:rPr>
      </w:pPr>
      <w:r w:rsidRPr="00827727">
        <w:rPr>
          <w:rFonts w:ascii="宋体" w:eastAsia="宋体" w:hAnsi="宋体" w:cs="方正小标宋简体" w:hint="eastAsia"/>
          <w:sz w:val="44"/>
          <w:szCs w:val="44"/>
        </w:rPr>
        <w:t>“9</w:t>
      </w:r>
      <w:r w:rsidRPr="00827727">
        <w:rPr>
          <w:rFonts w:ascii="宋体" w:eastAsia="宋体" w:hAnsi="宋体" w:cs="方正小标宋简体" w:hint="eastAsia"/>
          <w:sz w:val="28"/>
          <w:szCs w:val="28"/>
        </w:rPr>
        <w:t>·</w:t>
      </w:r>
      <w:r w:rsidRPr="00827727">
        <w:rPr>
          <w:rFonts w:ascii="宋体" w:eastAsia="宋体" w:hAnsi="宋体" w:cs="方正小标宋简体" w:hint="eastAsia"/>
          <w:sz w:val="44"/>
          <w:szCs w:val="44"/>
        </w:rPr>
        <w:t>26”一般</w:t>
      </w:r>
      <w:r w:rsidR="002C0FC6" w:rsidRPr="00827727">
        <w:rPr>
          <w:rFonts w:ascii="宋体" w:eastAsia="宋体" w:hAnsi="宋体" w:cs="方正小标宋简体" w:hint="eastAsia"/>
          <w:sz w:val="44"/>
          <w:szCs w:val="44"/>
        </w:rPr>
        <w:t>容器</w:t>
      </w:r>
      <w:r w:rsidRPr="00827727">
        <w:rPr>
          <w:rFonts w:ascii="宋体" w:eastAsia="宋体" w:hAnsi="宋体" w:cs="方正小标宋简体" w:hint="eastAsia"/>
          <w:sz w:val="44"/>
          <w:szCs w:val="44"/>
        </w:rPr>
        <w:t>爆炸事故调查报告</w:t>
      </w:r>
    </w:p>
    <w:p w14:paraId="5094F270" w14:textId="77777777" w:rsidR="00503AAE" w:rsidRPr="00827727" w:rsidRDefault="00503AAE" w:rsidP="00503AAE">
      <w:pPr>
        <w:pStyle w:val="Default"/>
        <w:spacing w:line="560" w:lineRule="exact"/>
        <w:ind w:firstLineChars="200" w:firstLine="640"/>
        <w:jc w:val="both"/>
        <w:rPr>
          <w:rFonts w:ascii="仿宋" w:eastAsia="仿宋" w:hAnsi="仿宋" w:cs="仿宋_GB2312"/>
          <w:sz w:val="32"/>
          <w:szCs w:val="32"/>
        </w:rPr>
      </w:pPr>
    </w:p>
    <w:p w14:paraId="7D25967D" w14:textId="44D8A49A" w:rsidR="00503AAE" w:rsidRPr="00827727" w:rsidRDefault="00503AAE" w:rsidP="00503AAE">
      <w:pPr>
        <w:pStyle w:val="2"/>
        <w:spacing w:after="0" w:line="560" w:lineRule="exact"/>
        <w:ind w:leftChars="0" w:left="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827727">
        <w:rPr>
          <w:rFonts w:ascii="仿宋" w:eastAsia="仿宋" w:hAnsi="仿宋" w:cs="仿宋_GB2312" w:hint="eastAsia"/>
          <w:sz w:val="32"/>
          <w:szCs w:val="32"/>
        </w:rPr>
        <w:t>2023年9月26日14时59分，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山东惠亚环保科技有限公司发生</w:t>
      </w:r>
      <w:r w:rsidR="007D4DDC" w:rsidRPr="00827727">
        <w:rPr>
          <w:rFonts w:ascii="仿宋" w:eastAsia="仿宋" w:hAnsi="仿宋" w:cs="方正小标宋简体" w:hint="eastAsia"/>
          <w:sz w:val="32"/>
          <w:szCs w:val="32"/>
        </w:rPr>
        <w:t>一起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容器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爆炸事故，</w:t>
      </w:r>
      <w:r w:rsidRPr="00827727">
        <w:rPr>
          <w:rFonts w:ascii="仿宋" w:eastAsia="仿宋" w:hAnsi="仿宋" w:cs="仿宋_GB2312" w:hint="eastAsia"/>
          <w:sz w:val="32"/>
          <w:szCs w:val="32"/>
        </w:rPr>
        <w:t>造成1人</w:t>
      </w:r>
      <w:r w:rsidR="003A53F9">
        <w:rPr>
          <w:rFonts w:ascii="仿宋" w:eastAsia="仿宋" w:hAnsi="仿宋" w:cs="仿宋_GB2312" w:hint="eastAsia"/>
          <w:sz w:val="32"/>
          <w:szCs w:val="32"/>
        </w:rPr>
        <w:t>轻微</w:t>
      </w:r>
      <w:r w:rsidR="002C0FC6" w:rsidRPr="00827727">
        <w:rPr>
          <w:rFonts w:ascii="仿宋" w:eastAsia="仿宋" w:hAnsi="仿宋" w:cs="仿宋_GB2312" w:hint="eastAsia"/>
          <w:sz w:val="32"/>
          <w:szCs w:val="32"/>
        </w:rPr>
        <w:t>伤</w:t>
      </w:r>
      <w:r w:rsidRPr="00827727">
        <w:rPr>
          <w:rFonts w:ascii="仿宋" w:eastAsia="仿宋" w:hAnsi="仿宋" w:cs="仿宋_GB2312" w:hint="eastAsia"/>
          <w:sz w:val="32"/>
          <w:szCs w:val="32"/>
        </w:rPr>
        <w:t>，直接经济损失61800元。</w:t>
      </w:r>
    </w:p>
    <w:p w14:paraId="260B3784" w14:textId="66E45EFD" w:rsidR="00503AAE" w:rsidRPr="00827727" w:rsidRDefault="006F6E7D" w:rsidP="00503AA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827727">
        <w:rPr>
          <w:rFonts w:ascii="仿宋" w:eastAsia="仿宋" w:hAnsi="仿宋" w:cs="仿宋_GB2312" w:hint="eastAsia"/>
          <w:sz w:val="32"/>
          <w:szCs w:val="32"/>
        </w:rPr>
        <w:t>事故发生后，</w:t>
      </w:r>
      <w:r w:rsidR="00246CBE" w:rsidRPr="00827727">
        <w:rPr>
          <w:rFonts w:ascii="仿宋" w:eastAsia="仿宋" w:hAnsi="仿宋" w:cs="仿宋_GB2312" w:hint="eastAsia"/>
          <w:sz w:val="32"/>
          <w:szCs w:val="32"/>
        </w:rPr>
        <w:t>公司立即</w:t>
      </w:r>
      <w:r w:rsidR="00503AAE" w:rsidRPr="00827727">
        <w:rPr>
          <w:rFonts w:ascii="仿宋" w:eastAsia="仿宋" w:hAnsi="仿宋" w:cs="仿宋_GB2312" w:hint="eastAsia"/>
          <w:sz w:val="32"/>
          <w:szCs w:val="32"/>
        </w:rPr>
        <w:t>成立</w:t>
      </w:r>
      <w:r w:rsidR="00767169" w:rsidRPr="00827727">
        <w:rPr>
          <w:rFonts w:ascii="仿宋" w:eastAsia="仿宋" w:hAnsi="仿宋" w:cs="仿宋_GB2312" w:hint="eastAsia"/>
          <w:sz w:val="32"/>
          <w:szCs w:val="32"/>
        </w:rPr>
        <w:t>以</w:t>
      </w:r>
      <w:r w:rsidR="003A53F9">
        <w:rPr>
          <w:rFonts w:ascii="仿宋" w:eastAsia="仿宋" w:hAnsi="仿宋" w:cs="仿宋_GB2312" w:hint="eastAsia"/>
          <w:sz w:val="32"/>
          <w:szCs w:val="32"/>
        </w:rPr>
        <w:t>法定代表</w:t>
      </w:r>
      <w:r w:rsidR="00C6007D">
        <w:rPr>
          <w:rFonts w:ascii="仿宋" w:eastAsia="仿宋" w:hAnsi="仿宋" w:cs="仿宋_GB2312" w:hint="eastAsia"/>
          <w:sz w:val="32"/>
          <w:szCs w:val="32"/>
        </w:rPr>
        <w:t>人</w:t>
      </w:r>
      <w:proofErr w:type="gramStart"/>
      <w:r w:rsidR="00767169" w:rsidRPr="00827727">
        <w:rPr>
          <w:rFonts w:ascii="仿宋" w:eastAsia="仿宋" w:hAnsi="仿宋" w:cs="仿宋_GB2312" w:hint="eastAsia"/>
          <w:sz w:val="32"/>
          <w:szCs w:val="32"/>
        </w:rPr>
        <w:t>仉</w:t>
      </w:r>
      <w:proofErr w:type="gramEnd"/>
      <w:r w:rsidR="00B54803">
        <w:rPr>
          <w:rFonts w:ascii="仿宋" w:eastAsia="仿宋" w:hAnsi="仿宋" w:cs="仿宋_GB2312" w:hint="eastAsia"/>
          <w:sz w:val="32"/>
          <w:szCs w:val="32"/>
        </w:rPr>
        <w:t>*</w:t>
      </w:r>
      <w:r w:rsidR="003A53F9">
        <w:rPr>
          <w:rFonts w:ascii="仿宋" w:eastAsia="仿宋" w:hAnsi="仿宋" w:cs="仿宋_GB2312" w:hint="eastAsia"/>
          <w:sz w:val="32"/>
          <w:szCs w:val="32"/>
        </w:rPr>
        <w:t>为</w:t>
      </w:r>
      <w:r w:rsidR="00767169" w:rsidRPr="00827727">
        <w:rPr>
          <w:rFonts w:ascii="仿宋" w:eastAsia="仿宋" w:hAnsi="仿宋" w:cs="仿宋_GB2312" w:hint="eastAsia"/>
          <w:sz w:val="32"/>
          <w:szCs w:val="32"/>
        </w:rPr>
        <w:t>组长</w:t>
      </w:r>
      <w:r w:rsidR="003A53F9">
        <w:rPr>
          <w:rFonts w:ascii="仿宋" w:eastAsia="仿宋" w:hAnsi="仿宋" w:cs="仿宋_GB2312" w:hint="eastAsia"/>
          <w:sz w:val="32"/>
          <w:szCs w:val="32"/>
        </w:rPr>
        <w:t>、</w:t>
      </w:r>
      <w:r w:rsidR="00C6007D">
        <w:rPr>
          <w:rFonts w:ascii="仿宋" w:eastAsia="仿宋" w:hAnsi="仿宋" w:cs="仿宋_GB2312" w:hint="eastAsia"/>
          <w:sz w:val="32"/>
          <w:szCs w:val="32"/>
        </w:rPr>
        <w:t>总经理王</w:t>
      </w:r>
      <w:r w:rsidR="00B54803">
        <w:rPr>
          <w:rFonts w:ascii="仿宋" w:eastAsia="仿宋" w:hAnsi="仿宋" w:cs="仿宋_GB2312" w:hint="eastAsia"/>
          <w:sz w:val="32"/>
          <w:szCs w:val="32"/>
        </w:rPr>
        <w:t>*</w:t>
      </w:r>
      <w:r w:rsidR="00C6007D">
        <w:rPr>
          <w:rFonts w:ascii="仿宋" w:eastAsia="仿宋" w:hAnsi="仿宋" w:cs="仿宋_GB2312" w:hint="eastAsia"/>
          <w:sz w:val="32"/>
          <w:szCs w:val="32"/>
        </w:rPr>
        <w:t>颖、生产设备负责人刘</w:t>
      </w:r>
      <w:r w:rsidR="00B54803">
        <w:rPr>
          <w:rFonts w:ascii="仿宋" w:eastAsia="仿宋" w:hAnsi="仿宋" w:cs="仿宋_GB2312" w:hint="eastAsia"/>
          <w:sz w:val="32"/>
          <w:szCs w:val="32"/>
        </w:rPr>
        <w:t>*</w:t>
      </w:r>
      <w:r w:rsidR="00C6007D">
        <w:rPr>
          <w:rFonts w:ascii="仿宋" w:eastAsia="仿宋" w:hAnsi="仿宋" w:cs="仿宋_GB2312" w:hint="eastAsia"/>
          <w:sz w:val="32"/>
          <w:szCs w:val="32"/>
        </w:rPr>
        <w:t>宝、技术负责人李</w:t>
      </w:r>
      <w:r w:rsidR="00B54803">
        <w:rPr>
          <w:rFonts w:ascii="仿宋" w:eastAsia="仿宋" w:hAnsi="仿宋" w:cs="仿宋_GB2312" w:hint="eastAsia"/>
          <w:sz w:val="32"/>
          <w:szCs w:val="32"/>
        </w:rPr>
        <w:t>*</w:t>
      </w:r>
      <w:r w:rsidR="00C6007D">
        <w:rPr>
          <w:rFonts w:ascii="仿宋" w:eastAsia="仿宋" w:hAnsi="仿宋" w:cs="仿宋_GB2312" w:hint="eastAsia"/>
          <w:sz w:val="32"/>
          <w:szCs w:val="32"/>
        </w:rPr>
        <w:t>军、</w:t>
      </w:r>
      <w:r w:rsidR="0078337D">
        <w:rPr>
          <w:rFonts w:ascii="仿宋" w:eastAsia="仿宋" w:hAnsi="仿宋" w:cs="仿宋_GB2312" w:hint="eastAsia"/>
          <w:sz w:val="32"/>
          <w:szCs w:val="32"/>
        </w:rPr>
        <w:t>安全部部长徐</w:t>
      </w:r>
      <w:r w:rsidR="00B54803">
        <w:rPr>
          <w:rFonts w:ascii="仿宋" w:eastAsia="仿宋" w:hAnsi="仿宋" w:cs="仿宋_GB2312" w:hint="eastAsia"/>
          <w:sz w:val="32"/>
          <w:szCs w:val="32"/>
        </w:rPr>
        <w:t>*</w:t>
      </w:r>
      <w:r w:rsidR="0078337D">
        <w:rPr>
          <w:rFonts w:ascii="仿宋" w:eastAsia="仿宋" w:hAnsi="仿宋" w:cs="仿宋_GB2312" w:hint="eastAsia"/>
          <w:sz w:val="32"/>
          <w:szCs w:val="32"/>
        </w:rPr>
        <w:t>升</w:t>
      </w:r>
      <w:r w:rsidR="003A53F9" w:rsidRPr="0078337D">
        <w:rPr>
          <w:rFonts w:ascii="仿宋" w:eastAsia="仿宋" w:hAnsi="仿宋" w:cs="仿宋_GB2312" w:hint="eastAsia"/>
          <w:sz w:val="32"/>
          <w:szCs w:val="32"/>
        </w:rPr>
        <w:t>等</w:t>
      </w:r>
      <w:r w:rsidR="003A53F9">
        <w:rPr>
          <w:rFonts w:ascii="仿宋" w:eastAsia="仿宋" w:hAnsi="仿宋" w:cs="仿宋_GB2312" w:hint="eastAsia"/>
          <w:sz w:val="32"/>
          <w:szCs w:val="32"/>
        </w:rPr>
        <w:t>为成员</w:t>
      </w:r>
      <w:r w:rsidR="00767169" w:rsidRPr="00827727">
        <w:rPr>
          <w:rFonts w:ascii="仿宋" w:eastAsia="仿宋" w:hAnsi="仿宋" w:cs="仿宋_GB2312" w:hint="eastAsia"/>
          <w:sz w:val="32"/>
          <w:szCs w:val="32"/>
        </w:rPr>
        <w:t>的</w:t>
      </w:r>
      <w:r w:rsidR="00503AAE" w:rsidRPr="00827727">
        <w:rPr>
          <w:rFonts w:ascii="仿宋" w:eastAsia="仿宋" w:hAnsi="仿宋" w:cs="仿宋_GB2312" w:hint="eastAsia"/>
          <w:sz w:val="32"/>
          <w:szCs w:val="32"/>
        </w:rPr>
        <w:t xml:space="preserve">事故调查组，对该事故进行调查。 </w:t>
      </w:r>
    </w:p>
    <w:p w14:paraId="175D9168" w14:textId="0296208E" w:rsidR="00503AAE" w:rsidRPr="00827727" w:rsidRDefault="00503AAE" w:rsidP="00503AAE">
      <w:pPr>
        <w:spacing w:line="560" w:lineRule="exact"/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827727">
        <w:rPr>
          <w:rFonts w:ascii="仿宋" w:eastAsia="仿宋" w:hAnsi="仿宋" w:cs="仿宋_GB2312" w:hint="eastAsia"/>
          <w:sz w:val="32"/>
          <w:szCs w:val="32"/>
        </w:rPr>
        <w:t>事故调查组按照“四不放过”要求，经过调查询问、综合</w:t>
      </w:r>
      <w:proofErr w:type="gramStart"/>
      <w:r w:rsidRPr="00827727">
        <w:rPr>
          <w:rFonts w:ascii="仿宋" w:eastAsia="仿宋" w:hAnsi="仿宋" w:cs="仿宋_GB2312" w:hint="eastAsia"/>
          <w:sz w:val="32"/>
          <w:szCs w:val="32"/>
        </w:rPr>
        <w:t>研</w:t>
      </w:r>
      <w:proofErr w:type="gramEnd"/>
      <w:r w:rsidRPr="00827727">
        <w:rPr>
          <w:rFonts w:ascii="仿宋" w:eastAsia="仿宋" w:hAnsi="仿宋" w:cs="仿宋_GB2312" w:hint="eastAsia"/>
          <w:sz w:val="32"/>
          <w:szCs w:val="32"/>
        </w:rPr>
        <w:t>判，查明了事故发生经过、原因和直接经济损失等情况，对有关责任人员</w:t>
      </w:r>
      <w:r w:rsidR="00CE5C92" w:rsidRPr="00827727">
        <w:rPr>
          <w:rFonts w:ascii="仿宋" w:eastAsia="仿宋" w:hAnsi="仿宋" w:cs="仿宋_GB2312" w:hint="eastAsia"/>
          <w:sz w:val="32"/>
          <w:szCs w:val="32"/>
        </w:rPr>
        <w:t>进行处理，并对</w:t>
      </w:r>
      <w:r w:rsidRPr="00827727">
        <w:rPr>
          <w:rFonts w:ascii="仿宋" w:eastAsia="仿宋" w:hAnsi="仿宋" w:cs="仿宋_GB2312" w:hint="eastAsia"/>
          <w:sz w:val="32"/>
          <w:szCs w:val="32"/>
        </w:rPr>
        <w:t>事故</w:t>
      </w:r>
      <w:r w:rsidR="00CE5C92" w:rsidRPr="00827727">
        <w:rPr>
          <w:rFonts w:ascii="仿宋" w:eastAsia="仿宋" w:hAnsi="仿宋" w:cs="仿宋_GB2312" w:hint="eastAsia"/>
          <w:sz w:val="32"/>
          <w:szCs w:val="32"/>
        </w:rPr>
        <w:t>提出</w:t>
      </w:r>
      <w:r w:rsidRPr="00827727">
        <w:rPr>
          <w:rFonts w:ascii="仿宋" w:eastAsia="仿宋" w:hAnsi="仿宋" w:cs="仿宋_GB2312" w:hint="eastAsia"/>
          <w:sz w:val="32"/>
          <w:szCs w:val="32"/>
        </w:rPr>
        <w:t>防范整改措施。</w:t>
      </w:r>
      <w:bookmarkStart w:id="1" w:name="_Toc16814"/>
      <w:bookmarkStart w:id="2" w:name="_Toc15921"/>
      <w:bookmarkStart w:id="3" w:name="_Toc1566436214"/>
      <w:bookmarkStart w:id="4" w:name="_Toc27854"/>
      <w:bookmarkStart w:id="5" w:name="_Toc32354"/>
    </w:p>
    <w:p w14:paraId="7B9FFD12" w14:textId="10FD70F9" w:rsidR="00503AAE" w:rsidRPr="00827727" w:rsidRDefault="00503AAE" w:rsidP="00503AAE">
      <w:pPr>
        <w:pStyle w:val="2"/>
        <w:spacing w:after="0" w:line="560" w:lineRule="exact"/>
        <w:ind w:leftChars="0" w:left="0" w:firstLine="640"/>
        <w:jc w:val="left"/>
        <w:rPr>
          <w:rFonts w:ascii="仿宋" w:eastAsia="仿宋" w:hAnsi="仿宋" w:cs="黑体"/>
          <w:sz w:val="32"/>
          <w:szCs w:val="32"/>
        </w:rPr>
      </w:pPr>
      <w:r w:rsidRPr="00827727">
        <w:rPr>
          <w:rFonts w:ascii="仿宋" w:eastAsia="仿宋" w:hAnsi="仿宋" w:cs="仿宋_GB2312" w:hint="eastAsia"/>
          <w:sz w:val="32"/>
          <w:szCs w:val="32"/>
        </w:rPr>
        <w:t>经调查认定，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公司“9</w:t>
      </w:r>
      <w:r w:rsidRPr="00827727">
        <w:rPr>
          <w:rFonts w:ascii="仿宋" w:eastAsia="仿宋" w:hAnsi="仿宋" w:cs="方正小标宋简体" w:hint="eastAsia"/>
          <w:sz w:val="24"/>
        </w:rPr>
        <w:t>·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26”一般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容器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爆炸事故</w:t>
      </w:r>
      <w:r w:rsidRPr="00827727">
        <w:rPr>
          <w:rFonts w:ascii="仿宋" w:eastAsia="仿宋" w:hAnsi="仿宋" w:cs="黑体" w:hint="eastAsia"/>
          <w:sz w:val="32"/>
          <w:szCs w:val="32"/>
        </w:rPr>
        <w:t>是一起因违章作业</w:t>
      </w:r>
      <w:r w:rsidR="007D4DDC" w:rsidRPr="00827727">
        <w:rPr>
          <w:rFonts w:ascii="仿宋" w:eastAsia="仿宋" w:hAnsi="仿宋" w:cs="黑体" w:hint="eastAsia"/>
          <w:sz w:val="32"/>
          <w:szCs w:val="32"/>
        </w:rPr>
        <w:t>造成</w:t>
      </w:r>
      <w:r w:rsidRPr="00827727">
        <w:rPr>
          <w:rFonts w:ascii="仿宋" w:eastAsia="仿宋" w:hAnsi="仿宋" w:cs="黑体" w:hint="eastAsia"/>
          <w:sz w:val="32"/>
          <w:szCs w:val="32"/>
        </w:rPr>
        <w:t>的生产安全责任事故。</w:t>
      </w:r>
      <w:bookmarkStart w:id="6" w:name="_Toc12556"/>
      <w:bookmarkStart w:id="7" w:name="_Toc2132111668"/>
      <w:bookmarkEnd w:id="1"/>
      <w:bookmarkEnd w:id="2"/>
      <w:bookmarkEnd w:id="3"/>
      <w:bookmarkEnd w:id="4"/>
    </w:p>
    <w:p w14:paraId="79C8E7D3" w14:textId="77777777" w:rsidR="003A53F9" w:rsidRPr="00827727" w:rsidRDefault="003A53F9" w:rsidP="003A53F9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bookmarkStart w:id="8" w:name="_Toc20364"/>
      <w:bookmarkStart w:id="9" w:name="_Toc23014"/>
      <w:bookmarkStart w:id="10" w:name="_Toc1598"/>
      <w:bookmarkStart w:id="11" w:name="_Toc30217"/>
      <w:bookmarkEnd w:id="5"/>
      <w:bookmarkEnd w:id="6"/>
      <w:bookmarkEnd w:id="7"/>
      <w:r>
        <w:rPr>
          <w:rFonts w:ascii="黑体" w:eastAsia="黑体" w:hAnsi="黑体" w:hint="eastAsia"/>
          <w:sz w:val="32"/>
          <w:szCs w:val="32"/>
        </w:rPr>
        <w:t>一</w:t>
      </w:r>
      <w:r w:rsidRPr="00827727">
        <w:rPr>
          <w:rFonts w:ascii="黑体" w:eastAsia="黑体" w:hAnsi="黑体" w:hint="eastAsia"/>
          <w:sz w:val="32"/>
          <w:szCs w:val="32"/>
        </w:rPr>
        <w:t>、事故发生经过</w:t>
      </w:r>
    </w:p>
    <w:p w14:paraId="2BCD80DF" w14:textId="11FEBDB6" w:rsidR="00503AAE" w:rsidRPr="00827727" w:rsidRDefault="00503AAE" w:rsidP="00503AAE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bookmarkStart w:id="12" w:name="_Toc359247963"/>
      <w:bookmarkStart w:id="13" w:name="_Toc12403"/>
      <w:r w:rsidRPr="00827727">
        <w:rPr>
          <w:rFonts w:ascii="仿宋" w:eastAsia="仿宋" w:hAnsi="仿宋" w:cs="楷体_GB2312" w:hint="eastAsia"/>
          <w:sz w:val="32"/>
          <w:szCs w:val="32"/>
        </w:rPr>
        <w:t>发生事故的</w:t>
      </w:r>
      <w:r w:rsidR="002C0FC6" w:rsidRPr="00827727">
        <w:rPr>
          <w:rFonts w:ascii="仿宋" w:eastAsia="仿宋" w:hAnsi="仿宋" w:cs="楷体_GB2312" w:hint="eastAsia"/>
          <w:sz w:val="32"/>
          <w:szCs w:val="32"/>
        </w:rPr>
        <w:t>容器</w:t>
      </w:r>
      <w:r w:rsidRPr="00827727">
        <w:rPr>
          <w:rFonts w:ascii="仿宋" w:eastAsia="仿宋" w:hAnsi="仿宋" w:cs="楷体_GB2312" w:hint="eastAsia"/>
          <w:sz w:val="32"/>
          <w:szCs w:val="32"/>
        </w:rPr>
        <w:t>位于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公司202车间（浓缩蒸发车间）西门处，为玻璃钢树脂卧式储罐，储量为50立方米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，为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公司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为收集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废液，临时设置。</w:t>
      </w:r>
    </w:p>
    <w:p w14:paraId="734CE39E" w14:textId="0B570FE1" w:rsidR="00503AAE" w:rsidRPr="00827727" w:rsidRDefault="00503AAE" w:rsidP="00503AAE">
      <w:pPr>
        <w:pStyle w:val="2"/>
        <w:spacing w:after="0" w:line="560" w:lineRule="exact"/>
        <w:ind w:leftChars="0" w:left="0" w:firstLine="640"/>
        <w:rPr>
          <w:rFonts w:ascii="仿宋" w:eastAsia="仿宋" w:hAnsi="仿宋" w:cs="仿宋_GB2312"/>
          <w:sz w:val="32"/>
          <w:szCs w:val="32"/>
        </w:rPr>
      </w:pPr>
      <w:bookmarkStart w:id="14" w:name="_Toc14894"/>
      <w:bookmarkEnd w:id="8"/>
      <w:bookmarkEnd w:id="9"/>
      <w:bookmarkEnd w:id="10"/>
      <w:bookmarkEnd w:id="11"/>
      <w:bookmarkEnd w:id="12"/>
      <w:bookmarkEnd w:id="13"/>
      <w:r w:rsidRPr="00827727">
        <w:rPr>
          <w:rFonts w:ascii="仿宋" w:eastAsia="仿宋" w:hAnsi="仿宋" w:cs="仿宋_GB2312" w:hint="eastAsia"/>
          <w:sz w:val="32"/>
          <w:szCs w:val="32"/>
        </w:rPr>
        <w:t>2023年9月26日14时50分许，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公司202车间（浓缩蒸发车间）西门处，操作员</w:t>
      </w:r>
      <w:proofErr w:type="gramStart"/>
      <w:r w:rsidR="00B42CC2" w:rsidRPr="00827727">
        <w:rPr>
          <w:rFonts w:ascii="仿宋" w:eastAsia="仿宋" w:hAnsi="仿宋" w:cs="方正小标宋简体" w:hint="eastAsia"/>
          <w:sz w:val="32"/>
          <w:szCs w:val="32"/>
        </w:rPr>
        <w:t>崔</w:t>
      </w:r>
      <w:proofErr w:type="gramEnd"/>
      <w:r w:rsidR="00B54803">
        <w:rPr>
          <w:rFonts w:ascii="仿宋" w:eastAsia="仿宋" w:hAnsi="仿宋" w:cs="方正小标宋简体" w:hint="eastAsia"/>
          <w:sz w:val="32"/>
          <w:szCs w:val="32"/>
        </w:rPr>
        <w:t>*</w:t>
      </w:r>
      <w:r w:rsidR="00B42CC2" w:rsidRPr="00827727">
        <w:rPr>
          <w:rFonts w:ascii="仿宋" w:eastAsia="仿宋" w:hAnsi="仿宋" w:cs="方正小标宋简体" w:hint="eastAsia"/>
          <w:sz w:val="32"/>
          <w:szCs w:val="32"/>
        </w:rPr>
        <w:t>星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将酸性水溶液（含10%硫酸）倒入碱性废水（含亚氯酸钠）收集罐内，溶液发生反应，14时59分16秒，反应产生的草绿色烟雾自罐口冒出，14时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lastRenderedPageBreak/>
        <w:t>59分28秒，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容器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发生爆炸。</w:t>
      </w:r>
    </w:p>
    <w:p w14:paraId="67C513E4" w14:textId="38959DCD" w:rsidR="00503AAE" w:rsidRPr="00827727" w:rsidRDefault="003A53F9" w:rsidP="00503AAE">
      <w:pPr>
        <w:spacing w:line="560" w:lineRule="exact"/>
        <w:ind w:firstLineChars="200" w:firstLine="640"/>
        <w:outlineLvl w:val="0"/>
        <w:rPr>
          <w:rFonts w:ascii="黑体" w:eastAsia="黑体" w:hAnsi="黑体" w:cs="Times New Roman"/>
          <w:sz w:val="32"/>
          <w:szCs w:val="32"/>
        </w:rPr>
      </w:pPr>
      <w:bookmarkStart w:id="15" w:name="_Toc20749"/>
      <w:bookmarkStart w:id="16" w:name="_Toc18844"/>
      <w:bookmarkStart w:id="17" w:name="_Toc662329043"/>
      <w:r>
        <w:rPr>
          <w:rFonts w:ascii="黑体" w:eastAsia="黑体" w:hAnsi="黑体" w:cs="Times New Roman" w:hint="eastAsia"/>
          <w:sz w:val="32"/>
          <w:szCs w:val="32"/>
        </w:rPr>
        <w:t>二</w:t>
      </w:r>
      <w:r w:rsidR="00503AAE" w:rsidRPr="00827727">
        <w:rPr>
          <w:rFonts w:ascii="黑体" w:eastAsia="黑体" w:hAnsi="黑体" w:cs="Times New Roman" w:hint="eastAsia"/>
          <w:sz w:val="32"/>
          <w:szCs w:val="32"/>
        </w:rPr>
        <w:t>、事故应急处置情况</w:t>
      </w:r>
      <w:bookmarkEnd w:id="15"/>
      <w:bookmarkEnd w:id="16"/>
      <w:bookmarkEnd w:id="17"/>
    </w:p>
    <w:bookmarkEnd w:id="14"/>
    <w:p w14:paraId="0E98F676" w14:textId="106964DE" w:rsidR="00503AAE" w:rsidRPr="00827727" w:rsidRDefault="00503AAE" w:rsidP="00503AAE">
      <w:pPr>
        <w:spacing w:line="560" w:lineRule="exact"/>
        <w:ind w:firstLineChars="200" w:firstLine="640"/>
        <w:rPr>
          <w:rFonts w:ascii="仿宋" w:eastAsia="仿宋" w:hAnsi="仿宋" w:cs="方正小标宋简体"/>
          <w:sz w:val="32"/>
          <w:szCs w:val="32"/>
        </w:rPr>
      </w:pPr>
      <w:r w:rsidRPr="00827727">
        <w:rPr>
          <w:rFonts w:ascii="仿宋" w:eastAsia="仿宋" w:hAnsi="仿宋" w:cs="仿宋_GB2312" w:hint="eastAsia"/>
          <w:sz w:val="32"/>
          <w:szCs w:val="32"/>
        </w:rPr>
        <w:t>事故发生后，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公司和</w:t>
      </w:r>
      <w:r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东营</w:t>
      </w:r>
      <w:proofErr w:type="gramStart"/>
      <w:r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恒展建筑</w:t>
      </w:r>
      <w:proofErr w:type="gramEnd"/>
      <w:r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安装工程有限公司作业现场负责人立即安排工作人员，将伤者</w:t>
      </w:r>
      <w:r w:rsidR="002C0FC6"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自行送往东营市中医院治疗，初步诊断为左胫骨远端骨裂</w:t>
      </w:r>
      <w:r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，于当日18时22分办理了入院治疗手续。</w:t>
      </w:r>
    </w:p>
    <w:p w14:paraId="1D33BE2C" w14:textId="099780C2" w:rsidR="00503AAE" w:rsidRPr="00827727" w:rsidRDefault="003A53F9" w:rsidP="00503AAE">
      <w:pPr>
        <w:spacing w:line="560" w:lineRule="exact"/>
        <w:ind w:firstLineChars="200" w:firstLine="640"/>
        <w:rPr>
          <w:rFonts w:ascii="黑体" w:eastAsia="黑体" w:hAnsi="黑体" w:cs="Times New Roman"/>
          <w:sz w:val="32"/>
          <w:szCs w:val="32"/>
        </w:rPr>
      </w:pPr>
      <w:bookmarkStart w:id="18" w:name="_Toc1557647255"/>
      <w:bookmarkStart w:id="19" w:name="_Toc18297"/>
      <w:bookmarkStart w:id="20" w:name="_Toc8888"/>
      <w:r>
        <w:rPr>
          <w:rFonts w:ascii="黑体" w:eastAsia="黑体" w:hAnsi="黑体" w:cs="Times New Roman" w:hint="eastAsia"/>
          <w:sz w:val="32"/>
          <w:szCs w:val="32"/>
        </w:rPr>
        <w:t>三</w:t>
      </w:r>
      <w:r w:rsidR="00503AAE" w:rsidRPr="00827727">
        <w:rPr>
          <w:rFonts w:ascii="黑体" w:eastAsia="黑体" w:hAnsi="黑体" w:cs="Times New Roman" w:hint="eastAsia"/>
          <w:sz w:val="32"/>
          <w:szCs w:val="32"/>
        </w:rPr>
        <w:t>、事故发生原因</w:t>
      </w:r>
      <w:bookmarkEnd w:id="18"/>
      <w:bookmarkEnd w:id="19"/>
      <w:bookmarkEnd w:id="20"/>
    </w:p>
    <w:p w14:paraId="34258B24" w14:textId="636605FB" w:rsidR="00503AAE" w:rsidRPr="00827727" w:rsidRDefault="003A53F9" w:rsidP="003A53F9">
      <w:pPr>
        <w:pStyle w:val="a3"/>
        <w:widowControl w:val="0"/>
        <w:autoSpaceDE w:val="0"/>
        <w:autoSpaceDN w:val="0"/>
        <w:adjustRightInd w:val="0"/>
        <w:spacing w:before="0" w:beforeAutospacing="0" w:after="0" w:afterAutospacing="0" w:line="560" w:lineRule="exact"/>
        <w:ind w:firstLineChars="200" w:firstLine="640"/>
        <w:jc w:val="both"/>
        <w:outlineLvl w:val="1"/>
        <w:rPr>
          <w:rFonts w:ascii="仿宋" w:eastAsia="仿宋" w:hAnsi="仿宋" w:cs="仿宋_GB2312"/>
          <w:sz w:val="32"/>
          <w:szCs w:val="32"/>
        </w:rPr>
      </w:pPr>
      <w:bookmarkStart w:id="21" w:name="_Toc29817"/>
      <w:r w:rsidRPr="003A53F9">
        <w:rPr>
          <w:rFonts w:ascii="仿宋" w:eastAsia="仿宋" w:hAnsi="仿宋" w:cs="楷体_GB2312" w:hint="eastAsia"/>
          <w:sz w:val="32"/>
          <w:szCs w:val="32"/>
          <w:lang w:bidi="ar"/>
        </w:rPr>
        <w:t>经调查，事故发生的直接原因是，</w:t>
      </w:r>
      <w:r w:rsidR="002C0FC6" w:rsidRPr="003A53F9">
        <w:rPr>
          <w:rFonts w:ascii="仿宋" w:eastAsia="仿宋" w:hAnsi="仿宋" w:cs="仿宋_GB2312" w:hint="eastAsia"/>
          <w:sz w:val="32"/>
          <w:szCs w:val="32"/>
        </w:rPr>
        <w:t>作</w:t>
      </w:r>
      <w:r w:rsidR="002C0FC6" w:rsidRPr="00827727">
        <w:rPr>
          <w:rFonts w:ascii="仿宋" w:eastAsia="仿宋" w:hAnsi="仿宋" w:cs="仿宋_GB2312" w:hint="eastAsia"/>
          <w:sz w:val="32"/>
          <w:szCs w:val="32"/>
        </w:rPr>
        <w:t>业</w:t>
      </w:r>
      <w:r w:rsidR="00503AAE" w:rsidRPr="00827727">
        <w:rPr>
          <w:rFonts w:ascii="仿宋" w:eastAsia="仿宋" w:hAnsi="仿宋" w:cs="仿宋_GB2312" w:hint="eastAsia"/>
          <w:sz w:val="32"/>
          <w:szCs w:val="32"/>
        </w:rPr>
        <w:t>人员违规</w:t>
      </w:r>
      <w:r w:rsidR="002C0FC6" w:rsidRPr="00827727">
        <w:rPr>
          <w:rFonts w:ascii="仿宋" w:eastAsia="仿宋" w:hAnsi="仿宋" w:cs="仿宋_GB2312" w:hint="eastAsia"/>
          <w:sz w:val="32"/>
          <w:szCs w:val="32"/>
        </w:rPr>
        <w:t>操作</w:t>
      </w:r>
      <w:r w:rsidR="00503AAE" w:rsidRPr="00827727">
        <w:rPr>
          <w:rFonts w:ascii="仿宋" w:eastAsia="仿宋" w:hAnsi="仿宋" w:cs="仿宋_GB2312" w:hint="eastAsia"/>
          <w:sz w:val="32"/>
          <w:szCs w:val="32"/>
        </w:rPr>
        <w:t>，</w:t>
      </w:r>
      <w:r w:rsidR="00503AAE" w:rsidRPr="00827727">
        <w:rPr>
          <w:rFonts w:ascii="仿宋" w:eastAsia="仿宋" w:hAnsi="仿宋" w:cs="方正小标宋简体" w:hint="eastAsia"/>
          <w:sz w:val="32"/>
          <w:szCs w:val="32"/>
        </w:rPr>
        <w:t>将酸性溶液倒入碱性废水收集罐内，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中和后发生放热</w:t>
      </w:r>
      <w:r w:rsidR="00503AAE" w:rsidRPr="00827727">
        <w:rPr>
          <w:rFonts w:ascii="仿宋" w:eastAsia="仿宋" w:hAnsi="仿宋" w:cs="方正小标宋简体" w:hint="eastAsia"/>
          <w:sz w:val="32"/>
          <w:szCs w:val="32"/>
        </w:rPr>
        <w:t>反应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，热量快速释放过程中</w:t>
      </w:r>
      <w:r w:rsidR="00503AAE" w:rsidRPr="00827727">
        <w:rPr>
          <w:rFonts w:ascii="仿宋" w:eastAsia="仿宋" w:hAnsi="仿宋" w:cs="方正小标宋简体" w:hint="eastAsia"/>
          <w:sz w:val="32"/>
          <w:szCs w:val="32"/>
        </w:rPr>
        <w:t>导致</w:t>
      </w:r>
      <w:r w:rsidR="002C0FC6" w:rsidRPr="00827727">
        <w:rPr>
          <w:rFonts w:ascii="仿宋" w:eastAsia="仿宋" w:hAnsi="仿宋" w:cs="方正小标宋简体" w:hint="eastAsia"/>
          <w:sz w:val="32"/>
          <w:szCs w:val="32"/>
        </w:rPr>
        <w:t>容器发生物理</w:t>
      </w:r>
      <w:r w:rsidR="00503AAE" w:rsidRPr="00827727">
        <w:rPr>
          <w:rFonts w:ascii="仿宋" w:eastAsia="仿宋" w:hAnsi="仿宋" w:cs="方正小标宋简体" w:hint="eastAsia"/>
          <w:sz w:val="32"/>
          <w:szCs w:val="32"/>
        </w:rPr>
        <w:t>爆炸。</w:t>
      </w:r>
    </w:p>
    <w:p w14:paraId="1F57A771" w14:textId="52869C1E" w:rsidR="00503AAE" w:rsidRPr="003A53F9" w:rsidRDefault="003A53F9" w:rsidP="00503AAE">
      <w:pPr>
        <w:spacing w:line="560" w:lineRule="exact"/>
        <w:ind w:firstLineChars="200" w:firstLine="640"/>
        <w:rPr>
          <w:rFonts w:ascii="黑体" w:eastAsia="黑体" w:hAnsi="黑体" w:cs="楷体_GB2312"/>
          <w:bCs/>
          <w:sz w:val="32"/>
          <w:szCs w:val="32"/>
        </w:rPr>
      </w:pPr>
      <w:r w:rsidRPr="003A53F9">
        <w:rPr>
          <w:rFonts w:ascii="黑体" w:eastAsia="黑体" w:hAnsi="黑体" w:cs="仿宋_GB2312" w:hint="eastAsia"/>
          <w:sz w:val="32"/>
          <w:szCs w:val="32"/>
        </w:rPr>
        <w:t>四、事故暴露出的问题</w:t>
      </w:r>
    </w:p>
    <w:p w14:paraId="03240670" w14:textId="4C64B83C" w:rsidR="003A53F9" w:rsidRPr="00827727" w:rsidRDefault="003A53F9" w:rsidP="00503AAE">
      <w:pPr>
        <w:pStyle w:val="2"/>
        <w:spacing w:after="0" w:line="560" w:lineRule="exact"/>
        <w:ind w:leftChars="0" w:left="0" w:firstLine="640"/>
        <w:rPr>
          <w:rFonts w:ascii="仿宋" w:eastAsia="仿宋" w:hAnsi="仿宋" w:cs="Times New Roman"/>
          <w:sz w:val="32"/>
          <w:szCs w:val="32"/>
        </w:rPr>
      </w:pPr>
      <w:bookmarkStart w:id="22" w:name="_Toc23080"/>
      <w:bookmarkStart w:id="23" w:name="_Toc8510"/>
      <w:bookmarkStart w:id="24" w:name="_Toc10906"/>
      <w:bookmarkStart w:id="25" w:name="_Toc16112"/>
      <w:bookmarkEnd w:id="21"/>
      <w:r w:rsidRPr="003A53F9">
        <w:rPr>
          <w:rFonts w:ascii="楷体" w:eastAsia="楷体" w:hAnsi="楷体" w:cs="方正小标宋简体" w:hint="eastAsia"/>
          <w:sz w:val="32"/>
          <w:szCs w:val="32"/>
        </w:rPr>
        <w:t>一是公司</w:t>
      </w:r>
      <w:r w:rsidRPr="003A53F9">
        <w:rPr>
          <w:rFonts w:ascii="楷体" w:eastAsia="楷体" w:hAnsi="楷体" w:cs="仿宋_GB2312" w:hint="eastAsia"/>
          <w:sz w:val="32"/>
          <w:szCs w:val="32"/>
        </w:rPr>
        <w:t>操作规程不健全。</w:t>
      </w:r>
      <w:r w:rsidRPr="00827727">
        <w:rPr>
          <w:rFonts w:ascii="仿宋" w:eastAsia="仿宋" w:hAnsi="仿宋" w:cs="仿宋_GB2312" w:hint="eastAsia"/>
          <w:sz w:val="32"/>
          <w:szCs w:val="32"/>
        </w:rPr>
        <w:t>公司未制定碱性废水的收集、沉淀和回收利用操作规程，碱性废水的收集、回收具有较大的随意性。</w:t>
      </w:r>
    </w:p>
    <w:p w14:paraId="181799D5" w14:textId="4566C58F" w:rsidR="003A53F9" w:rsidRPr="00827727" w:rsidRDefault="003A53F9" w:rsidP="00503AAE">
      <w:pPr>
        <w:pStyle w:val="2"/>
        <w:spacing w:after="0" w:line="560" w:lineRule="exact"/>
        <w:ind w:leftChars="0" w:left="0" w:firstLine="640"/>
        <w:rPr>
          <w:rFonts w:ascii="仿宋" w:eastAsia="仿宋" w:hAnsi="仿宋" w:cs="仿宋_GB2312"/>
          <w:sz w:val="32"/>
          <w:szCs w:val="32"/>
        </w:rPr>
      </w:pPr>
      <w:r w:rsidRPr="003A53F9">
        <w:rPr>
          <w:rFonts w:ascii="楷体" w:eastAsia="楷体" w:hAnsi="楷体" w:cs="仿宋_GB2312" w:hint="eastAsia"/>
          <w:sz w:val="32"/>
          <w:szCs w:val="32"/>
        </w:rPr>
        <w:t>二是</w:t>
      </w:r>
      <w:r w:rsidRPr="003A53F9">
        <w:rPr>
          <w:rFonts w:ascii="楷体" w:eastAsia="楷体" w:hAnsi="楷体" w:cs="方正小标宋简体" w:hint="eastAsia"/>
          <w:sz w:val="32"/>
          <w:szCs w:val="32"/>
        </w:rPr>
        <w:t>公司</w:t>
      </w:r>
      <w:r w:rsidRPr="003A53F9">
        <w:rPr>
          <w:rFonts w:ascii="楷体" w:eastAsia="楷体" w:hAnsi="楷体" w:cs="仿宋_GB2312" w:hint="eastAsia"/>
          <w:sz w:val="32"/>
          <w:szCs w:val="32"/>
        </w:rPr>
        <w:t>安全生产教育培训不到位。</w:t>
      </w:r>
      <w:r w:rsidRPr="00827727">
        <w:rPr>
          <w:rFonts w:ascii="仿宋" w:eastAsia="仿宋" w:hAnsi="仿宋" w:cs="仿宋_GB2312" w:hint="eastAsia"/>
          <w:sz w:val="32"/>
          <w:szCs w:val="32"/>
        </w:rPr>
        <w:t>未按规定落实员工安全生产培训“三级教育”工作机制，未将被派遣劳动者纳入本单位从业人员统一管理，对被派遣劳动者进行岗位安全操作规程和安全操作技能的教育培训，保证从业人员具备必要的安全生产知识，熟悉有关的安全生产规章制度和安全操作规程，致使废水收集岗位操作人员不了解岗位安全生产知识，不具有岗位生产安全事故应急处置能力和逃生自救能力。</w:t>
      </w:r>
    </w:p>
    <w:bookmarkEnd w:id="22"/>
    <w:bookmarkEnd w:id="23"/>
    <w:p w14:paraId="53806CC8" w14:textId="12B5DD83" w:rsidR="003A53F9" w:rsidRDefault="003A53F9" w:rsidP="00503AAE">
      <w:pPr>
        <w:ind w:firstLineChars="200" w:firstLine="640"/>
        <w:rPr>
          <w:rFonts w:ascii="仿宋" w:eastAsia="仿宋" w:hAnsi="仿宋" w:cs="方正小标宋简体"/>
          <w:sz w:val="32"/>
          <w:szCs w:val="32"/>
        </w:rPr>
      </w:pPr>
      <w:r w:rsidRPr="003A53F9">
        <w:rPr>
          <w:rFonts w:ascii="楷体" w:eastAsia="楷体" w:hAnsi="楷体" w:cs="楷体_GB2312" w:hint="eastAsia"/>
          <w:color w:val="000000"/>
          <w:kern w:val="0"/>
          <w:sz w:val="32"/>
          <w:szCs w:val="32"/>
        </w:rPr>
        <w:t>三</w:t>
      </w:r>
      <w:r w:rsidR="00DE35FC" w:rsidRPr="003A53F9">
        <w:rPr>
          <w:rFonts w:ascii="楷体" w:eastAsia="楷体" w:hAnsi="楷体" w:cs="楷体_GB2312" w:hint="eastAsia"/>
          <w:color w:val="000000"/>
          <w:kern w:val="0"/>
          <w:sz w:val="32"/>
          <w:szCs w:val="32"/>
        </w:rPr>
        <w:t>是</w:t>
      </w:r>
      <w:bookmarkStart w:id="26" w:name="OLE_LINK1"/>
      <w:bookmarkStart w:id="27" w:name="OLE_LINK2"/>
      <w:r w:rsidR="00DE35FC" w:rsidRPr="003A53F9">
        <w:rPr>
          <w:rFonts w:ascii="楷体" w:eastAsia="楷体" w:hAnsi="楷体" w:cs="楷体_GB2312" w:hint="eastAsia"/>
          <w:color w:val="000000"/>
          <w:kern w:val="0"/>
          <w:sz w:val="32"/>
          <w:szCs w:val="32"/>
        </w:rPr>
        <w:t>东营</w:t>
      </w:r>
      <w:proofErr w:type="gramStart"/>
      <w:r w:rsidR="00DE35FC" w:rsidRPr="003A53F9">
        <w:rPr>
          <w:rFonts w:ascii="楷体" w:eastAsia="楷体" w:hAnsi="楷体" w:cs="楷体_GB2312" w:hint="eastAsia"/>
          <w:color w:val="000000"/>
          <w:kern w:val="0"/>
          <w:sz w:val="32"/>
          <w:szCs w:val="32"/>
        </w:rPr>
        <w:t>恒展建筑</w:t>
      </w:r>
      <w:proofErr w:type="gramEnd"/>
      <w:r w:rsidR="00DE35FC" w:rsidRPr="003A53F9">
        <w:rPr>
          <w:rFonts w:ascii="楷体" w:eastAsia="楷体" w:hAnsi="楷体" w:cs="楷体_GB2312" w:hint="eastAsia"/>
          <w:color w:val="000000"/>
          <w:kern w:val="0"/>
          <w:sz w:val="32"/>
          <w:szCs w:val="32"/>
        </w:rPr>
        <w:t>安装工程有限公司</w:t>
      </w:r>
      <w:bookmarkEnd w:id="26"/>
      <w:bookmarkEnd w:id="27"/>
      <w:r w:rsidR="00DE35FC" w:rsidRPr="003A53F9">
        <w:rPr>
          <w:rFonts w:ascii="楷体" w:eastAsia="楷体" w:hAnsi="楷体" w:cs="楷体_GB2312" w:hint="eastAsia"/>
          <w:color w:val="000000"/>
          <w:kern w:val="0"/>
          <w:sz w:val="32"/>
          <w:szCs w:val="32"/>
        </w:rPr>
        <w:t>未对被派遣劳动者进行必要的安全生产教育和培训。</w:t>
      </w:r>
      <w:r w:rsidR="00DE35FC"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该单位作为劳务派遣单位，未按照</w:t>
      </w:r>
      <w:r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与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t>公司签订的《外包劳务合同》的规定，派遣符</w:t>
      </w:r>
      <w:r w:rsidRPr="00827727">
        <w:rPr>
          <w:rFonts w:ascii="仿宋" w:eastAsia="仿宋" w:hAnsi="仿宋" w:cs="方正小标宋简体" w:hint="eastAsia"/>
          <w:sz w:val="32"/>
          <w:szCs w:val="32"/>
        </w:rPr>
        <w:lastRenderedPageBreak/>
        <w:t>合年龄、受教育程度等要求的员工。</w:t>
      </w:r>
    </w:p>
    <w:p w14:paraId="19215E6C" w14:textId="49030B47" w:rsidR="003A53F9" w:rsidRDefault="003A53F9" w:rsidP="00503AAE">
      <w:pPr>
        <w:ind w:firstLineChars="200" w:firstLine="640"/>
        <w:rPr>
          <w:rFonts w:ascii="仿宋" w:eastAsia="仿宋" w:hAnsi="仿宋" w:cs="楷体_GB2312"/>
          <w:color w:val="000000"/>
          <w:kern w:val="0"/>
          <w:sz w:val="32"/>
          <w:szCs w:val="32"/>
        </w:rPr>
      </w:pPr>
      <w:bookmarkStart w:id="28" w:name="OLE_LINK4"/>
      <w:r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东营</w:t>
      </w:r>
      <w:proofErr w:type="gramStart"/>
      <w:r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恒展建筑</w:t>
      </w:r>
      <w:proofErr w:type="gramEnd"/>
      <w:r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安装工程有限公司</w:t>
      </w:r>
      <w:bookmarkEnd w:id="28"/>
      <w:r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未</w:t>
      </w:r>
      <w:r w:rsidR="00DE35FC"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结合</w:t>
      </w:r>
      <w:r w:rsidR="00DE35FC" w:rsidRPr="00827727">
        <w:rPr>
          <w:rFonts w:ascii="仿宋" w:eastAsia="仿宋" w:hAnsi="仿宋" w:cs="方正小标宋简体" w:hint="eastAsia"/>
          <w:sz w:val="32"/>
          <w:szCs w:val="32"/>
        </w:rPr>
        <w:t>公司的安全需求，</w:t>
      </w:r>
      <w:r w:rsidR="00DE35FC" w:rsidRPr="00827727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对被派遣劳动者进行必要的安全生产教育和培训，致使被派遣人员岗位安全知识和安全技能不能满足基本的安全要求。</w:t>
      </w:r>
    </w:p>
    <w:p w14:paraId="3103680C" w14:textId="24284979" w:rsidR="00DE35FC" w:rsidRPr="00827727" w:rsidRDefault="00DE35FC" w:rsidP="00B2100B">
      <w:pPr>
        <w:pStyle w:val="a4"/>
        <w:numPr>
          <w:ilvl w:val="0"/>
          <w:numId w:val="4"/>
        </w:numPr>
        <w:spacing w:before="0" w:after="0" w:line="560" w:lineRule="exact"/>
        <w:jc w:val="left"/>
        <w:rPr>
          <w:rFonts w:ascii="黑体" w:eastAsia="黑体" w:hAnsi="黑体" w:cs="黑体"/>
          <w:b w:val="0"/>
          <w:kern w:val="0"/>
          <w:szCs w:val="32"/>
        </w:rPr>
      </w:pPr>
      <w:bookmarkStart w:id="29" w:name="_Toc89646603"/>
      <w:r w:rsidRPr="00827727">
        <w:rPr>
          <w:rFonts w:ascii="黑体" w:eastAsia="黑体" w:hAnsi="黑体" w:cs="黑体" w:hint="eastAsia"/>
          <w:b w:val="0"/>
          <w:kern w:val="0"/>
          <w:szCs w:val="32"/>
        </w:rPr>
        <w:t>对有关责任人员和责任单位的处理</w:t>
      </w:r>
      <w:bookmarkEnd w:id="24"/>
      <w:bookmarkEnd w:id="25"/>
      <w:bookmarkEnd w:id="29"/>
      <w:r w:rsidRPr="00827727">
        <w:rPr>
          <w:rFonts w:ascii="黑体" w:eastAsia="黑体" w:hAnsi="黑体" w:cs="黑体" w:hint="eastAsia"/>
          <w:b w:val="0"/>
          <w:kern w:val="0"/>
          <w:szCs w:val="32"/>
        </w:rPr>
        <w:t>情况</w:t>
      </w:r>
    </w:p>
    <w:p w14:paraId="1F02FAAC" w14:textId="40863005" w:rsidR="00484193" w:rsidRPr="00827727" w:rsidRDefault="00B2100B" w:rsidP="00B2100B">
      <w:pPr>
        <w:spacing w:line="560" w:lineRule="exact"/>
        <w:ind w:firstLineChars="221" w:firstLine="707"/>
        <w:rPr>
          <w:rFonts w:ascii="仿宋" w:eastAsia="仿宋" w:hAnsi="仿宋" w:cs="方正小标宋简体"/>
          <w:sz w:val="32"/>
          <w:szCs w:val="32"/>
        </w:rPr>
      </w:pPr>
      <w:bookmarkStart w:id="30" w:name="_Toc32208"/>
      <w:bookmarkStart w:id="31" w:name="_Toc18368"/>
      <w:bookmarkStart w:id="32" w:name="_Toc19687"/>
      <w:bookmarkStart w:id="33" w:name="_Toc32355"/>
      <w:r>
        <w:rPr>
          <w:rFonts w:ascii="仿宋" w:eastAsia="仿宋" w:hAnsi="仿宋" w:cs="方正小标宋简体" w:hint="eastAsia"/>
          <w:sz w:val="32"/>
          <w:szCs w:val="32"/>
        </w:rPr>
        <w:t>1.</w:t>
      </w:r>
      <w:proofErr w:type="gramStart"/>
      <w:r w:rsidR="00484193" w:rsidRPr="00827727">
        <w:rPr>
          <w:rFonts w:ascii="仿宋" w:eastAsia="仿宋" w:hAnsi="仿宋" w:cs="方正小标宋简体" w:hint="eastAsia"/>
          <w:sz w:val="32"/>
          <w:szCs w:val="32"/>
        </w:rPr>
        <w:t>崔</w:t>
      </w:r>
      <w:proofErr w:type="gramEnd"/>
      <w:r w:rsidR="00B54803">
        <w:rPr>
          <w:rFonts w:ascii="仿宋" w:eastAsia="仿宋" w:hAnsi="仿宋" w:cs="方正小标宋简体" w:hint="eastAsia"/>
          <w:sz w:val="32"/>
          <w:szCs w:val="32"/>
        </w:rPr>
        <w:t>*</w:t>
      </w:r>
      <w:r w:rsidR="00484193" w:rsidRPr="00827727">
        <w:rPr>
          <w:rFonts w:ascii="仿宋" w:eastAsia="仿宋" w:hAnsi="仿宋" w:cs="方正小标宋简体" w:hint="eastAsia"/>
          <w:sz w:val="32"/>
          <w:szCs w:val="32"/>
        </w:rPr>
        <w:t>星</w:t>
      </w:r>
      <w:r>
        <w:rPr>
          <w:rFonts w:ascii="仿宋" w:eastAsia="仿宋" w:hAnsi="仿宋" w:cs="方正小标宋简体" w:hint="eastAsia"/>
          <w:sz w:val="32"/>
          <w:szCs w:val="32"/>
        </w:rPr>
        <w:t>，公司操作工，</w:t>
      </w:r>
      <w:r w:rsidR="00484193" w:rsidRPr="00827727">
        <w:rPr>
          <w:rFonts w:ascii="仿宋" w:eastAsia="仿宋" w:hAnsi="仿宋" w:cs="方正小标宋简体" w:hint="eastAsia"/>
          <w:sz w:val="32"/>
          <w:szCs w:val="32"/>
        </w:rPr>
        <w:t>安全意识淡薄，</w:t>
      </w:r>
      <w:r>
        <w:rPr>
          <w:rFonts w:ascii="仿宋" w:eastAsia="仿宋" w:hAnsi="仿宋" w:cs="方正小标宋简体" w:hint="eastAsia"/>
          <w:sz w:val="32"/>
          <w:szCs w:val="32"/>
        </w:rPr>
        <w:t>不掌握岗位安全操作技能，违章操作，对事故发生</w:t>
      </w:r>
      <w:r w:rsidR="00484193" w:rsidRPr="00827727">
        <w:rPr>
          <w:rFonts w:ascii="仿宋" w:eastAsia="仿宋" w:hAnsi="仿宋" w:cs="方正小标宋简体" w:hint="eastAsia"/>
          <w:sz w:val="32"/>
          <w:szCs w:val="32"/>
        </w:rPr>
        <w:t>负直接责任，罚款1000元并</w:t>
      </w:r>
      <w:r w:rsidR="002472C0">
        <w:rPr>
          <w:rFonts w:ascii="仿宋" w:eastAsia="仿宋" w:hAnsi="仿宋" w:cs="方正小标宋简体" w:hint="eastAsia"/>
          <w:sz w:val="32"/>
          <w:szCs w:val="32"/>
        </w:rPr>
        <w:t>由</w:t>
      </w:r>
      <w:r w:rsidR="002472C0"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东营</w:t>
      </w:r>
      <w:proofErr w:type="gramStart"/>
      <w:r w:rsidR="002472C0"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恒展建筑</w:t>
      </w:r>
      <w:proofErr w:type="gramEnd"/>
      <w:r w:rsidR="002472C0"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安装工程有限公司</w:t>
      </w:r>
      <w:r w:rsidR="002472C0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予以清退</w:t>
      </w:r>
      <w:r w:rsidR="001F0E1D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。</w:t>
      </w:r>
      <w:proofErr w:type="gramStart"/>
      <w:r w:rsidR="002472C0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该岗位</w:t>
      </w:r>
      <w:proofErr w:type="gramEnd"/>
      <w:r w:rsidR="002472C0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作业人员由</w:t>
      </w:r>
      <w:r w:rsidR="002472C0"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东营</w:t>
      </w:r>
      <w:proofErr w:type="gramStart"/>
      <w:r w:rsidR="002472C0"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恒展建筑</w:t>
      </w:r>
      <w:proofErr w:type="gramEnd"/>
      <w:r w:rsidR="002472C0" w:rsidRPr="003A53F9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安装工程有限公司</w:t>
      </w:r>
      <w:r w:rsidR="002472C0">
        <w:rPr>
          <w:rFonts w:ascii="仿宋" w:eastAsia="仿宋" w:hAnsi="仿宋" w:cs="楷体_GB2312" w:hint="eastAsia"/>
          <w:color w:val="000000"/>
          <w:kern w:val="0"/>
          <w:sz w:val="32"/>
          <w:szCs w:val="32"/>
        </w:rPr>
        <w:t>另行派遣</w:t>
      </w:r>
      <w:r>
        <w:rPr>
          <w:rFonts w:ascii="仿宋" w:eastAsia="仿宋" w:hAnsi="仿宋" w:cs="方正小标宋简体" w:hint="eastAsia"/>
          <w:sz w:val="32"/>
          <w:szCs w:val="32"/>
        </w:rPr>
        <w:t>。</w:t>
      </w:r>
    </w:p>
    <w:p w14:paraId="50576A9C" w14:textId="7D08B5AD" w:rsidR="00484193" w:rsidRDefault="00B2100B" w:rsidP="00B2100B">
      <w:pPr>
        <w:spacing w:line="560" w:lineRule="exact"/>
        <w:ind w:firstLineChars="221" w:firstLine="707"/>
        <w:rPr>
          <w:rFonts w:ascii="仿宋" w:eastAsia="仿宋" w:hAnsi="仿宋" w:cs="方正小标宋简体"/>
          <w:sz w:val="32"/>
          <w:szCs w:val="32"/>
        </w:rPr>
      </w:pPr>
      <w:r>
        <w:rPr>
          <w:rFonts w:ascii="仿宋" w:eastAsia="仿宋" w:hAnsi="仿宋" w:cs="方正小标宋简体" w:hint="eastAsia"/>
          <w:sz w:val="32"/>
          <w:szCs w:val="32"/>
        </w:rPr>
        <w:t>2.</w:t>
      </w:r>
      <w:r w:rsidRPr="00484193">
        <w:rPr>
          <w:rFonts w:ascii="仿宋" w:eastAsia="仿宋" w:hAnsi="仿宋" w:cs="方正小标宋简体" w:hint="eastAsia"/>
          <w:sz w:val="32"/>
          <w:szCs w:val="32"/>
        </w:rPr>
        <w:t>王</w:t>
      </w:r>
      <w:r w:rsidR="00B54803">
        <w:rPr>
          <w:rFonts w:ascii="仿宋" w:eastAsia="仿宋" w:hAnsi="仿宋" w:cs="方正小标宋简体" w:hint="eastAsia"/>
          <w:sz w:val="32"/>
          <w:szCs w:val="32"/>
        </w:rPr>
        <w:t>*</w:t>
      </w:r>
      <w:r w:rsidRPr="00484193">
        <w:rPr>
          <w:rFonts w:ascii="仿宋" w:eastAsia="仿宋" w:hAnsi="仿宋" w:cs="方正小标宋简体" w:hint="eastAsia"/>
          <w:sz w:val="32"/>
          <w:szCs w:val="32"/>
        </w:rPr>
        <w:t>军，</w:t>
      </w:r>
      <w:r w:rsidR="00484193" w:rsidRPr="00484193">
        <w:rPr>
          <w:rFonts w:ascii="仿宋" w:eastAsia="仿宋" w:hAnsi="仿宋" w:cs="方正小标宋简体" w:hint="eastAsia"/>
          <w:sz w:val="32"/>
          <w:szCs w:val="32"/>
        </w:rPr>
        <w:t>生产管理部部长</w:t>
      </w:r>
      <w:r>
        <w:rPr>
          <w:rFonts w:ascii="仿宋" w:eastAsia="仿宋" w:hAnsi="仿宋" w:cs="方正小标宋简体" w:hint="eastAsia"/>
          <w:sz w:val="32"/>
          <w:szCs w:val="32"/>
        </w:rPr>
        <w:t>，</w:t>
      </w:r>
      <w:r w:rsidR="00484193" w:rsidRPr="00484193">
        <w:rPr>
          <w:rFonts w:ascii="仿宋" w:eastAsia="仿宋" w:hAnsi="仿宋" w:cs="方正小标宋简体" w:hint="eastAsia"/>
          <w:sz w:val="32"/>
          <w:szCs w:val="32"/>
        </w:rPr>
        <w:t>监督、督促</w:t>
      </w:r>
      <w:r>
        <w:rPr>
          <w:rFonts w:ascii="仿宋" w:eastAsia="仿宋" w:hAnsi="仿宋" w:cs="方正小标宋简体" w:hint="eastAsia"/>
          <w:sz w:val="32"/>
          <w:szCs w:val="32"/>
        </w:rPr>
        <w:t>员工</w:t>
      </w:r>
      <w:r w:rsidR="00484193" w:rsidRPr="00484193">
        <w:rPr>
          <w:rFonts w:ascii="仿宋" w:eastAsia="仿宋" w:hAnsi="仿宋" w:cs="方正小标宋简体" w:hint="eastAsia"/>
          <w:sz w:val="32"/>
          <w:szCs w:val="32"/>
        </w:rPr>
        <w:t>落实</w:t>
      </w:r>
      <w:r>
        <w:rPr>
          <w:rFonts w:ascii="仿宋" w:eastAsia="仿宋" w:hAnsi="仿宋" w:cs="方正小标宋简体" w:hint="eastAsia"/>
          <w:sz w:val="32"/>
          <w:szCs w:val="32"/>
        </w:rPr>
        <w:t>安全防范措施</w:t>
      </w:r>
      <w:r w:rsidR="00484193" w:rsidRPr="00484193">
        <w:rPr>
          <w:rFonts w:ascii="仿宋" w:eastAsia="仿宋" w:hAnsi="仿宋" w:cs="方正小标宋简体" w:hint="eastAsia"/>
          <w:sz w:val="32"/>
          <w:szCs w:val="32"/>
        </w:rPr>
        <w:t>不到位，</w:t>
      </w:r>
      <w:r>
        <w:rPr>
          <w:rFonts w:ascii="仿宋" w:eastAsia="仿宋" w:hAnsi="仿宋" w:cs="方正小标宋简体" w:hint="eastAsia"/>
          <w:sz w:val="32"/>
          <w:szCs w:val="32"/>
        </w:rPr>
        <w:t>对事故发生</w:t>
      </w:r>
      <w:r w:rsidR="00484193" w:rsidRPr="00484193">
        <w:rPr>
          <w:rFonts w:ascii="仿宋" w:eastAsia="仿宋" w:hAnsi="仿宋" w:cs="方正小标宋简体" w:hint="eastAsia"/>
          <w:sz w:val="32"/>
          <w:szCs w:val="32"/>
        </w:rPr>
        <w:t>负管理责任，罚款500元并通报批评</w:t>
      </w:r>
      <w:r>
        <w:rPr>
          <w:rFonts w:ascii="仿宋" w:eastAsia="仿宋" w:hAnsi="仿宋" w:cs="方正小标宋简体" w:hint="eastAsia"/>
          <w:sz w:val="32"/>
          <w:szCs w:val="32"/>
        </w:rPr>
        <w:t>。</w:t>
      </w:r>
    </w:p>
    <w:p w14:paraId="191D9B17" w14:textId="6364FFA4" w:rsidR="00B2100B" w:rsidRDefault="00B2100B" w:rsidP="00B2100B">
      <w:pPr>
        <w:spacing w:line="560" w:lineRule="exact"/>
        <w:ind w:firstLineChars="221" w:firstLine="707"/>
        <w:rPr>
          <w:rFonts w:ascii="仿宋" w:eastAsia="仿宋" w:hAnsi="仿宋" w:cs="仿宋_GB2312"/>
          <w:color w:val="000000"/>
          <w:sz w:val="32"/>
          <w:szCs w:val="32"/>
        </w:rPr>
      </w:pPr>
      <w:r>
        <w:rPr>
          <w:rFonts w:ascii="仿宋" w:eastAsia="仿宋" w:hAnsi="仿宋" w:cs="方正小标宋简体" w:hint="eastAsia"/>
          <w:sz w:val="32"/>
          <w:szCs w:val="32"/>
        </w:rPr>
        <w:t>3.</w:t>
      </w:r>
      <w:r w:rsidRPr="00B2100B">
        <w:rPr>
          <w:rFonts w:ascii="仿宋" w:eastAsia="仿宋" w:hAnsi="仿宋" w:cs="仿宋_GB2312" w:hint="eastAsia"/>
          <w:color w:val="000000"/>
          <w:sz w:val="32"/>
          <w:szCs w:val="32"/>
        </w:rPr>
        <w:t xml:space="preserve"> </w:t>
      </w:r>
      <w:r w:rsidRPr="00827727">
        <w:rPr>
          <w:rFonts w:ascii="仿宋" w:eastAsia="仿宋" w:hAnsi="仿宋" w:cs="仿宋_GB2312" w:hint="eastAsia"/>
          <w:color w:val="000000"/>
          <w:sz w:val="32"/>
          <w:szCs w:val="32"/>
        </w:rPr>
        <w:t>王</w:t>
      </w:r>
      <w:r w:rsidR="00B54803">
        <w:rPr>
          <w:rFonts w:ascii="仿宋" w:eastAsia="仿宋" w:hAnsi="仿宋" w:cs="仿宋_GB2312" w:hint="eastAsia"/>
          <w:color w:val="000000"/>
          <w:sz w:val="32"/>
          <w:szCs w:val="32"/>
        </w:rPr>
        <w:t>*</w:t>
      </w:r>
      <w:r w:rsidRPr="00827727">
        <w:rPr>
          <w:rFonts w:ascii="仿宋" w:eastAsia="仿宋" w:hAnsi="仿宋" w:cs="仿宋_GB2312" w:hint="eastAsia"/>
          <w:color w:val="000000"/>
          <w:sz w:val="32"/>
          <w:szCs w:val="32"/>
        </w:rPr>
        <w:t>颖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，公司</w:t>
      </w:r>
      <w:r w:rsidRPr="00827727">
        <w:rPr>
          <w:rFonts w:ascii="仿宋" w:eastAsia="仿宋" w:hAnsi="仿宋" w:cs="仿宋_GB2312" w:hint="eastAsia"/>
          <w:color w:val="000000"/>
          <w:sz w:val="32"/>
          <w:szCs w:val="32"/>
        </w:rPr>
        <w:t>总经理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，</w:t>
      </w:r>
      <w:bookmarkStart w:id="34" w:name="OLE_LINK3"/>
      <w:r>
        <w:rPr>
          <w:rFonts w:ascii="仿宋" w:eastAsia="仿宋" w:hAnsi="仿宋" w:cs="仿宋_GB2312" w:hint="eastAsia"/>
          <w:color w:val="000000"/>
          <w:sz w:val="32"/>
          <w:szCs w:val="32"/>
        </w:rPr>
        <w:t>履行</w:t>
      </w:r>
      <w:r w:rsidRPr="00827727">
        <w:rPr>
          <w:rFonts w:ascii="仿宋" w:eastAsia="仿宋" w:hAnsi="仿宋" w:cs="仿宋_GB2312" w:hint="eastAsia"/>
          <w:color w:val="000000"/>
          <w:sz w:val="32"/>
          <w:szCs w:val="32"/>
        </w:rPr>
        <w:t>安全生产管理职责不到位，对事故发生负有责任，罚款300元。</w:t>
      </w:r>
      <w:bookmarkEnd w:id="34"/>
    </w:p>
    <w:p w14:paraId="776C1EF4" w14:textId="6421ABA2" w:rsidR="00B2100B" w:rsidRDefault="00B2100B" w:rsidP="00B2100B">
      <w:pPr>
        <w:spacing w:line="560" w:lineRule="exact"/>
        <w:ind w:firstLineChars="221" w:firstLine="707"/>
        <w:rPr>
          <w:rFonts w:ascii="仿宋" w:eastAsia="仿宋" w:hAnsi="仿宋" w:cs="仿宋_GB2312"/>
          <w:color w:val="000000"/>
          <w:sz w:val="32"/>
          <w:szCs w:val="32"/>
        </w:rPr>
      </w:pPr>
      <w:r>
        <w:rPr>
          <w:rFonts w:ascii="仿宋" w:eastAsia="仿宋" w:hAnsi="仿宋" w:cs="仿宋_GB2312" w:hint="eastAsia"/>
          <w:color w:val="000000"/>
          <w:sz w:val="32"/>
          <w:szCs w:val="32"/>
        </w:rPr>
        <w:t>4.</w:t>
      </w:r>
      <w:r w:rsidRPr="00B2100B">
        <w:rPr>
          <w:rFonts w:ascii="仿宋" w:eastAsia="仿宋" w:hAnsi="仿宋" w:cs="仿宋_GB2312" w:hint="eastAsia"/>
          <w:color w:val="000000"/>
          <w:sz w:val="32"/>
          <w:szCs w:val="32"/>
        </w:rPr>
        <w:t xml:space="preserve"> </w:t>
      </w:r>
      <w:r w:rsidRPr="00827727">
        <w:rPr>
          <w:rFonts w:ascii="仿宋" w:eastAsia="仿宋" w:hAnsi="仿宋" w:cs="仿宋_GB2312" w:hint="eastAsia"/>
          <w:color w:val="000000"/>
          <w:sz w:val="32"/>
          <w:szCs w:val="32"/>
        </w:rPr>
        <w:t>仉</w:t>
      </w:r>
      <w:r w:rsidR="00B54803">
        <w:rPr>
          <w:rFonts w:ascii="仿宋" w:eastAsia="仿宋" w:hAnsi="仿宋" w:cs="仿宋_GB2312" w:hint="eastAsia"/>
          <w:color w:val="000000"/>
          <w:sz w:val="32"/>
          <w:szCs w:val="32"/>
        </w:rPr>
        <w:t>*</w:t>
      </w:r>
      <w:bookmarkStart w:id="35" w:name="_GoBack"/>
      <w:bookmarkEnd w:id="35"/>
      <w:r w:rsidRPr="00827727">
        <w:rPr>
          <w:rFonts w:ascii="仿宋" w:eastAsia="仿宋" w:hAnsi="仿宋" w:cs="仿宋_GB2312" w:hint="eastAsia"/>
          <w:color w:val="000000"/>
          <w:sz w:val="32"/>
          <w:szCs w:val="32"/>
        </w:rPr>
        <w:t>，</w:t>
      </w:r>
      <w:r>
        <w:rPr>
          <w:rFonts w:ascii="仿宋" w:eastAsia="仿宋" w:hAnsi="仿宋" w:cs="仿宋_GB2312" w:hint="eastAsia"/>
          <w:color w:val="000000"/>
          <w:sz w:val="32"/>
          <w:szCs w:val="32"/>
        </w:rPr>
        <w:t>公司法定代表人，履行</w:t>
      </w:r>
      <w:r w:rsidRPr="00827727">
        <w:rPr>
          <w:rFonts w:ascii="仿宋" w:eastAsia="仿宋" w:hAnsi="仿宋" w:cs="仿宋_GB2312" w:hint="eastAsia"/>
          <w:color w:val="000000"/>
          <w:sz w:val="32"/>
          <w:szCs w:val="32"/>
        </w:rPr>
        <w:t>安全生产管理职责不到位，对事故发生负有责任，罚款300元。</w:t>
      </w:r>
    </w:p>
    <w:p w14:paraId="43E946B0" w14:textId="0430063A" w:rsidR="00503AAE" w:rsidRPr="00827727" w:rsidRDefault="00DE35FC" w:rsidP="00256AA9">
      <w:pPr>
        <w:pStyle w:val="a6"/>
        <w:numPr>
          <w:ilvl w:val="0"/>
          <w:numId w:val="3"/>
        </w:numPr>
        <w:spacing w:line="560" w:lineRule="exact"/>
        <w:ind w:firstLineChars="0"/>
        <w:rPr>
          <w:rFonts w:ascii="黑体" w:eastAsia="黑体" w:hAnsi="黑体" w:cs="黑体"/>
          <w:sz w:val="32"/>
          <w:szCs w:val="32"/>
        </w:rPr>
      </w:pPr>
      <w:bookmarkStart w:id="36" w:name="_Toc396608073"/>
      <w:bookmarkEnd w:id="30"/>
      <w:bookmarkEnd w:id="31"/>
      <w:r w:rsidRPr="00827727">
        <w:rPr>
          <w:rFonts w:ascii="黑体" w:eastAsia="黑体" w:hAnsi="黑体" w:cs="黑体" w:hint="eastAsia"/>
          <w:sz w:val="32"/>
          <w:szCs w:val="32"/>
        </w:rPr>
        <w:t>事故整改和防范措施</w:t>
      </w:r>
      <w:bookmarkEnd w:id="32"/>
      <w:bookmarkEnd w:id="33"/>
      <w:bookmarkEnd w:id="36"/>
    </w:p>
    <w:p w14:paraId="658C555F" w14:textId="48C09FC2" w:rsidR="00256AA9" w:rsidRPr="00827727" w:rsidRDefault="00B2100B" w:rsidP="00256AA9">
      <w:pPr>
        <w:spacing w:line="560" w:lineRule="exact"/>
        <w:ind w:firstLineChars="200" w:firstLine="640"/>
        <w:rPr>
          <w:rFonts w:ascii="仿宋" w:eastAsia="仿宋" w:hAnsi="仿宋" w:cs="方正小标宋简体"/>
          <w:sz w:val="32"/>
          <w:szCs w:val="32"/>
        </w:rPr>
      </w:pPr>
      <w:r w:rsidRPr="0070342A">
        <w:rPr>
          <w:rFonts w:ascii="楷体" w:eastAsia="楷体" w:hAnsi="楷体" w:cs="方正小标宋简体" w:hint="eastAsia"/>
          <w:sz w:val="32"/>
          <w:szCs w:val="32"/>
        </w:rPr>
        <w:t>一是</w:t>
      </w:r>
      <w:r w:rsidR="0070342A" w:rsidRPr="0070342A">
        <w:rPr>
          <w:rFonts w:ascii="楷体" w:eastAsia="楷体" w:hAnsi="楷体" w:cs="方正小标宋简体" w:hint="eastAsia"/>
          <w:sz w:val="32"/>
          <w:szCs w:val="32"/>
        </w:rPr>
        <w:t>提高思想认识。</w:t>
      </w:r>
      <w:r w:rsidR="008F1EC0" w:rsidRPr="00827727">
        <w:rPr>
          <w:rFonts w:ascii="仿宋" w:eastAsia="仿宋" w:hAnsi="仿宋" w:cs="方正小标宋简体" w:hint="eastAsia"/>
          <w:sz w:val="32"/>
          <w:szCs w:val="32"/>
        </w:rPr>
        <w:t xml:space="preserve">深刻吸取本次事故教训，充分认识到交接工作的重要性，对本次事故暴露出的薄弱环节进一步强化工作措施，提高管理的规范程度，确保生产稳定、连续、安全运行。        </w:t>
      </w:r>
      <w:r w:rsidR="00256AA9" w:rsidRPr="00827727">
        <w:rPr>
          <w:rFonts w:ascii="仿宋" w:eastAsia="仿宋" w:hAnsi="仿宋" w:cs="方正小标宋简体" w:hint="eastAsia"/>
          <w:sz w:val="32"/>
          <w:szCs w:val="32"/>
        </w:rPr>
        <w:t xml:space="preserve"> </w:t>
      </w:r>
    </w:p>
    <w:p w14:paraId="6062DD73" w14:textId="483B5DAF" w:rsidR="008F1EC0" w:rsidRPr="00827727" w:rsidRDefault="00B2100B" w:rsidP="00256AA9">
      <w:pPr>
        <w:spacing w:line="560" w:lineRule="exact"/>
        <w:ind w:firstLineChars="200" w:firstLine="640"/>
        <w:rPr>
          <w:rFonts w:ascii="仿宋" w:eastAsia="仿宋" w:hAnsi="仿宋" w:cs="方正小标宋简体"/>
          <w:sz w:val="32"/>
          <w:szCs w:val="32"/>
        </w:rPr>
      </w:pPr>
      <w:r w:rsidRPr="0070342A">
        <w:rPr>
          <w:rFonts w:ascii="楷体" w:eastAsia="楷体" w:hAnsi="楷体" w:cs="方正小标宋简体" w:hint="eastAsia"/>
          <w:sz w:val="32"/>
          <w:szCs w:val="32"/>
        </w:rPr>
        <w:t>二是</w:t>
      </w:r>
      <w:r w:rsidR="0070342A" w:rsidRPr="0070342A">
        <w:rPr>
          <w:rFonts w:ascii="楷体" w:eastAsia="楷体" w:hAnsi="楷体" w:cs="方正小标宋简体" w:hint="eastAsia"/>
          <w:sz w:val="32"/>
          <w:szCs w:val="32"/>
        </w:rPr>
        <w:t>加强对职工进行安全教育培训。</w:t>
      </w:r>
      <w:r w:rsidR="008F1EC0" w:rsidRPr="00827727">
        <w:rPr>
          <w:rFonts w:ascii="仿宋" w:eastAsia="仿宋" w:hAnsi="仿宋" w:cs="方正小标宋简体" w:hint="eastAsia"/>
          <w:sz w:val="32"/>
          <w:szCs w:val="32"/>
        </w:rPr>
        <w:t>通过培训及思想教育增强职工责任心，</w:t>
      </w:r>
      <w:r w:rsidR="0070342A">
        <w:rPr>
          <w:rFonts w:ascii="仿宋" w:eastAsia="仿宋" w:hAnsi="仿宋" w:cs="方正小标宋简体" w:hint="eastAsia"/>
          <w:sz w:val="32"/>
          <w:szCs w:val="32"/>
        </w:rPr>
        <w:t>尤其是加强对劳务派遣人员的教育培训，</w:t>
      </w:r>
      <w:r w:rsidR="008F1EC0" w:rsidRPr="00827727">
        <w:rPr>
          <w:rFonts w:ascii="仿宋" w:eastAsia="仿宋" w:hAnsi="仿宋" w:cs="方正小标宋简体" w:hint="eastAsia"/>
          <w:sz w:val="32"/>
          <w:szCs w:val="32"/>
        </w:rPr>
        <w:lastRenderedPageBreak/>
        <w:t xml:space="preserve">提高职工对各项措施的执行落实能力，提高安全意识和防范能力，深刻意识到“安全意识淡薄”是发生事故的罪魁祸首，任何规章制度都是用血和教训换来的！ </w:t>
      </w:r>
    </w:p>
    <w:p w14:paraId="4BD67698" w14:textId="39615EC2" w:rsidR="008F1EC0" w:rsidRPr="00827727" w:rsidRDefault="00B2100B" w:rsidP="0070342A">
      <w:pPr>
        <w:spacing w:line="560" w:lineRule="exact"/>
        <w:ind w:firstLineChars="221" w:firstLine="707"/>
        <w:rPr>
          <w:rFonts w:ascii="仿宋" w:eastAsia="仿宋" w:hAnsi="仿宋" w:cs="方正小标宋简体"/>
          <w:sz w:val="32"/>
          <w:szCs w:val="32"/>
        </w:rPr>
      </w:pPr>
      <w:r w:rsidRPr="0070342A">
        <w:rPr>
          <w:rFonts w:ascii="楷体" w:eastAsia="楷体" w:hAnsi="楷体" w:cs="方正小标宋简体" w:hint="eastAsia"/>
          <w:sz w:val="32"/>
          <w:szCs w:val="32"/>
        </w:rPr>
        <w:t>三是</w:t>
      </w:r>
      <w:r w:rsidR="0070342A" w:rsidRPr="0070342A">
        <w:rPr>
          <w:rFonts w:ascii="楷体" w:eastAsia="楷体" w:hAnsi="楷体" w:cs="方正小标宋简体" w:hint="eastAsia"/>
          <w:sz w:val="32"/>
          <w:szCs w:val="32"/>
        </w:rPr>
        <w:t>健全安全操作规程。</w:t>
      </w:r>
      <w:r w:rsidR="0070342A">
        <w:rPr>
          <w:rFonts w:ascii="仿宋" w:eastAsia="仿宋" w:hAnsi="仿宋" w:cs="方正小标宋简体" w:hint="eastAsia"/>
          <w:sz w:val="32"/>
          <w:szCs w:val="32"/>
        </w:rPr>
        <w:t>全方位建立健全安全操作规程，组织员工</w:t>
      </w:r>
      <w:r w:rsidR="008F1EC0" w:rsidRPr="00827727">
        <w:rPr>
          <w:rFonts w:ascii="仿宋" w:eastAsia="仿宋" w:hAnsi="仿宋" w:cs="方正小标宋简体" w:hint="eastAsia"/>
          <w:sz w:val="32"/>
          <w:szCs w:val="32"/>
        </w:rPr>
        <w:t>加强对危险化学品理化性质的学习，</w:t>
      </w:r>
      <w:r w:rsidR="0070342A">
        <w:rPr>
          <w:rFonts w:ascii="仿宋" w:eastAsia="仿宋" w:hAnsi="仿宋" w:cs="方正小标宋简体" w:hint="eastAsia"/>
          <w:sz w:val="32"/>
          <w:szCs w:val="32"/>
        </w:rPr>
        <w:t>掌握</w:t>
      </w:r>
      <w:r w:rsidR="008F1EC0" w:rsidRPr="00827727">
        <w:rPr>
          <w:rFonts w:ascii="仿宋" w:eastAsia="仿宋" w:hAnsi="仿宋" w:cs="方正小标宋简体" w:hint="eastAsia"/>
          <w:sz w:val="32"/>
          <w:szCs w:val="32"/>
        </w:rPr>
        <w:t>禁忌反应、注意事项</w:t>
      </w:r>
      <w:r w:rsidR="0070342A">
        <w:rPr>
          <w:rFonts w:ascii="仿宋" w:eastAsia="仿宋" w:hAnsi="仿宋" w:cs="方正小标宋简体" w:hint="eastAsia"/>
          <w:sz w:val="32"/>
          <w:szCs w:val="32"/>
        </w:rPr>
        <w:t>，深入开展安全风险分析，在操作规程中制定并落实各项安全防范措施</w:t>
      </w:r>
      <w:r w:rsidR="008F1EC0" w:rsidRPr="00827727">
        <w:rPr>
          <w:rFonts w:ascii="仿宋" w:eastAsia="仿宋" w:hAnsi="仿宋" w:cs="方正小标宋简体" w:hint="eastAsia"/>
          <w:sz w:val="32"/>
          <w:szCs w:val="32"/>
        </w:rPr>
        <w:t>。</w:t>
      </w:r>
    </w:p>
    <w:p w14:paraId="6749A261" w14:textId="2F4B7E8D" w:rsidR="00AD2CE4" w:rsidRDefault="0070342A" w:rsidP="0070342A">
      <w:pPr>
        <w:spacing w:line="560" w:lineRule="exact"/>
        <w:ind w:firstLineChars="221" w:firstLine="707"/>
        <w:jc w:val="left"/>
        <w:rPr>
          <w:rFonts w:ascii="仿宋" w:eastAsia="仿宋" w:hAnsi="仿宋" w:cs="方正小标宋简体"/>
          <w:sz w:val="32"/>
          <w:szCs w:val="32"/>
        </w:rPr>
      </w:pPr>
      <w:r w:rsidRPr="0070342A">
        <w:rPr>
          <w:rFonts w:ascii="楷体" w:eastAsia="楷体" w:hAnsi="楷体" w:cs="方正小标宋简体" w:hint="eastAsia"/>
          <w:sz w:val="32"/>
          <w:szCs w:val="32"/>
        </w:rPr>
        <w:t>四是进一步</w:t>
      </w:r>
      <w:r w:rsidR="008F1EC0" w:rsidRPr="0070342A">
        <w:rPr>
          <w:rFonts w:ascii="楷体" w:eastAsia="楷体" w:hAnsi="楷体" w:cs="方正小标宋简体" w:hint="eastAsia"/>
          <w:sz w:val="32"/>
          <w:szCs w:val="32"/>
        </w:rPr>
        <w:t>落实</w:t>
      </w:r>
      <w:r w:rsidRPr="0070342A">
        <w:rPr>
          <w:rFonts w:ascii="楷体" w:eastAsia="楷体" w:hAnsi="楷体" w:cs="方正小标宋简体" w:hint="eastAsia"/>
          <w:sz w:val="32"/>
          <w:szCs w:val="32"/>
        </w:rPr>
        <w:t>安全生产管理</w:t>
      </w:r>
      <w:r w:rsidR="008F1EC0" w:rsidRPr="0070342A">
        <w:rPr>
          <w:rFonts w:ascii="楷体" w:eastAsia="楷体" w:hAnsi="楷体" w:cs="方正小标宋简体" w:hint="eastAsia"/>
          <w:sz w:val="32"/>
          <w:szCs w:val="32"/>
        </w:rPr>
        <w:t>责任</w:t>
      </w:r>
      <w:r w:rsidRPr="0070342A">
        <w:rPr>
          <w:rFonts w:ascii="楷体" w:eastAsia="楷体" w:hAnsi="楷体" w:cs="方正小标宋简体" w:hint="eastAsia"/>
          <w:sz w:val="32"/>
          <w:szCs w:val="32"/>
        </w:rPr>
        <w:t>。</w:t>
      </w:r>
      <w:r w:rsidR="008F1EC0" w:rsidRPr="00827727">
        <w:rPr>
          <w:rFonts w:ascii="仿宋" w:eastAsia="仿宋" w:hAnsi="仿宋" w:cs="方正小标宋简体" w:hint="eastAsia"/>
          <w:sz w:val="32"/>
          <w:szCs w:val="32"/>
        </w:rPr>
        <w:t>严格按照事故“四不放过”原则，利用晨会认真组织、合理安排职工开展关于此次事故的安全警示教育，举一反三，查找工作漏洞，认真学习总结经验教训，要结合实际并有针对性，不断强化安全意识，让安全意识的积极能动性得以发挥，使职工的安全意识不断得到巩固强化，坚决消除麻痹思想和侥幸心理，避免和遏制同类事故再次发生。</w:t>
      </w:r>
    </w:p>
    <w:p w14:paraId="1BF34045" w14:textId="77777777" w:rsidR="00157403" w:rsidRDefault="00157403" w:rsidP="0070342A">
      <w:pPr>
        <w:spacing w:line="560" w:lineRule="exact"/>
        <w:ind w:firstLineChars="221" w:firstLine="707"/>
        <w:jc w:val="left"/>
        <w:rPr>
          <w:rFonts w:ascii="仿宋" w:eastAsia="仿宋" w:hAnsi="仿宋" w:cs="方正小标宋简体"/>
          <w:sz w:val="32"/>
          <w:szCs w:val="32"/>
        </w:rPr>
      </w:pPr>
    </w:p>
    <w:p w14:paraId="5DF55BC6" w14:textId="77777777" w:rsidR="00157403" w:rsidRDefault="00157403" w:rsidP="0070342A">
      <w:pPr>
        <w:spacing w:line="560" w:lineRule="exact"/>
        <w:ind w:firstLineChars="221" w:firstLine="707"/>
        <w:jc w:val="left"/>
        <w:rPr>
          <w:rFonts w:ascii="仿宋" w:eastAsia="仿宋" w:hAnsi="仿宋" w:cs="仿宋_GB2312"/>
          <w:color w:val="000000"/>
          <w:sz w:val="32"/>
          <w:szCs w:val="32"/>
        </w:rPr>
      </w:pPr>
    </w:p>
    <w:p w14:paraId="42BF710F" w14:textId="77777777" w:rsidR="001F0E1D" w:rsidRPr="00157403" w:rsidRDefault="001F0E1D" w:rsidP="0070342A">
      <w:pPr>
        <w:spacing w:line="560" w:lineRule="exact"/>
        <w:ind w:firstLineChars="221" w:firstLine="707"/>
        <w:jc w:val="left"/>
        <w:rPr>
          <w:rFonts w:ascii="仿宋" w:eastAsia="仿宋" w:hAnsi="仿宋" w:cs="仿宋_GB2312"/>
          <w:color w:val="000000"/>
          <w:sz w:val="32"/>
          <w:szCs w:val="32"/>
        </w:rPr>
      </w:pPr>
    </w:p>
    <w:p w14:paraId="395556F4" w14:textId="77777777" w:rsidR="00157403" w:rsidRPr="00157403" w:rsidRDefault="00157403" w:rsidP="00157403">
      <w:pPr>
        <w:pStyle w:val="2"/>
        <w:spacing w:after="0" w:line="560" w:lineRule="exact"/>
        <w:ind w:leftChars="0" w:left="0" w:firstLineChars="1050" w:firstLine="3360"/>
        <w:jc w:val="left"/>
        <w:rPr>
          <w:rFonts w:ascii="仿宋_GB2312" w:eastAsia="仿宋_GB2312" w:hAnsi="宋体" w:cs="方正小标宋简体"/>
          <w:sz w:val="32"/>
          <w:szCs w:val="32"/>
        </w:rPr>
      </w:pPr>
      <w:r w:rsidRPr="00157403">
        <w:rPr>
          <w:rFonts w:ascii="仿宋_GB2312" w:eastAsia="仿宋_GB2312" w:hAnsi="宋体" w:cs="方正小标宋简体" w:hint="eastAsia"/>
          <w:sz w:val="32"/>
          <w:szCs w:val="32"/>
        </w:rPr>
        <w:t>山东惠亚环保科技有限公司</w:t>
      </w:r>
    </w:p>
    <w:p w14:paraId="3D1AC698" w14:textId="05EFA138" w:rsidR="007D4DDC" w:rsidRPr="00157403" w:rsidRDefault="00157403" w:rsidP="00157403">
      <w:pPr>
        <w:spacing w:line="560" w:lineRule="exact"/>
        <w:ind w:firstLineChars="1250" w:firstLine="4000"/>
        <w:jc w:val="left"/>
        <w:rPr>
          <w:rFonts w:ascii="仿宋_GB2312" w:eastAsia="仿宋_GB2312" w:hAnsi="仿宋" w:cs="仿宋_GB2312"/>
          <w:color w:val="000000"/>
          <w:sz w:val="32"/>
          <w:szCs w:val="32"/>
        </w:rPr>
      </w:pPr>
      <w:r w:rsidRPr="00157403">
        <w:rPr>
          <w:rFonts w:ascii="仿宋_GB2312" w:eastAsia="仿宋_GB2312" w:hAnsi="仿宋" w:cs="仿宋_GB2312" w:hint="eastAsia"/>
          <w:color w:val="000000"/>
          <w:sz w:val="32"/>
          <w:szCs w:val="32"/>
        </w:rPr>
        <w:t>2023年10月</w:t>
      </w:r>
      <w:r>
        <w:rPr>
          <w:rFonts w:ascii="仿宋_GB2312" w:eastAsia="仿宋_GB2312" w:hAnsi="仿宋" w:cs="仿宋_GB2312" w:hint="eastAsia"/>
          <w:color w:val="000000"/>
          <w:sz w:val="32"/>
          <w:szCs w:val="32"/>
        </w:rPr>
        <w:t>12</w:t>
      </w:r>
      <w:r w:rsidRPr="00157403">
        <w:rPr>
          <w:rFonts w:ascii="仿宋_GB2312" w:eastAsia="仿宋_GB2312" w:hAnsi="仿宋" w:cs="仿宋_GB2312" w:hint="eastAsia"/>
          <w:color w:val="000000"/>
          <w:sz w:val="32"/>
          <w:szCs w:val="32"/>
        </w:rPr>
        <w:t>日</w:t>
      </w:r>
    </w:p>
    <w:sectPr w:rsidR="007D4DDC" w:rsidRPr="001574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E25D09" w14:textId="77777777" w:rsidR="009870E6" w:rsidRDefault="009870E6" w:rsidP="00157403">
      <w:r>
        <w:separator/>
      </w:r>
    </w:p>
  </w:endnote>
  <w:endnote w:type="continuationSeparator" w:id="0">
    <w:p w14:paraId="48AE8CAF" w14:textId="77777777" w:rsidR="009870E6" w:rsidRDefault="009870E6" w:rsidP="00157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方正小标宋_GBK">
    <w:altName w:val="微软雅黑"/>
    <w:charset w:val="86"/>
    <w:family w:val="auto"/>
    <w:pitch w:val="default"/>
    <w:sig w:usb0="00000000" w:usb1="00000000" w:usb2="00082016" w:usb3="00000000" w:csb0="00040001" w:csb1="00000000"/>
  </w:font>
  <w:font w:name="方正小标宋简体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BA948C" w14:textId="77777777" w:rsidR="009870E6" w:rsidRDefault="009870E6" w:rsidP="00157403">
      <w:r>
        <w:separator/>
      </w:r>
    </w:p>
  </w:footnote>
  <w:footnote w:type="continuationSeparator" w:id="0">
    <w:p w14:paraId="77FBAB09" w14:textId="77777777" w:rsidR="009870E6" w:rsidRDefault="009870E6" w:rsidP="001574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450C5"/>
    <w:multiLevelType w:val="multilevel"/>
    <w:tmpl w:val="5E0684A4"/>
    <w:lvl w:ilvl="0">
      <w:start w:val="1"/>
      <w:numFmt w:val="decimal"/>
      <w:suff w:val="nothing"/>
      <w:lvlText w:val="%1、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9725FE"/>
    <w:multiLevelType w:val="hybridMultilevel"/>
    <w:tmpl w:val="B0FC4CFE"/>
    <w:lvl w:ilvl="0" w:tplc="38F69F6E">
      <w:start w:val="5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41C318BD"/>
    <w:multiLevelType w:val="hybridMultilevel"/>
    <w:tmpl w:val="23FE3C44"/>
    <w:lvl w:ilvl="0" w:tplc="99F0043E">
      <w:start w:val="6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3">
    <w:nsid w:val="558D469F"/>
    <w:multiLevelType w:val="multilevel"/>
    <w:tmpl w:val="14149966"/>
    <w:lvl w:ilvl="0">
      <w:start w:val="1"/>
      <w:numFmt w:val="decimal"/>
      <w:suff w:val="nothing"/>
      <w:lvlText w:val="%1、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stylePaneFormatFilter w:val="1121" w:allStyles="1" w:customStyles="0" w:latentStyles="0" w:stylesInUse="0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AAE"/>
    <w:rsid w:val="000024B3"/>
    <w:rsid w:val="0007089F"/>
    <w:rsid w:val="00114D0F"/>
    <w:rsid w:val="00157403"/>
    <w:rsid w:val="001F0E1D"/>
    <w:rsid w:val="00246CBE"/>
    <w:rsid w:val="002472C0"/>
    <w:rsid w:val="00256AA9"/>
    <w:rsid w:val="00287FD9"/>
    <w:rsid w:val="002C0FC6"/>
    <w:rsid w:val="003A53F9"/>
    <w:rsid w:val="00443FFA"/>
    <w:rsid w:val="00484193"/>
    <w:rsid w:val="004A3763"/>
    <w:rsid w:val="00503AAE"/>
    <w:rsid w:val="00633AD1"/>
    <w:rsid w:val="006F6E7D"/>
    <w:rsid w:val="0070342A"/>
    <w:rsid w:val="00767169"/>
    <w:rsid w:val="0078337D"/>
    <w:rsid w:val="007D4DDC"/>
    <w:rsid w:val="00811924"/>
    <w:rsid w:val="0081522A"/>
    <w:rsid w:val="00827727"/>
    <w:rsid w:val="008F1EC0"/>
    <w:rsid w:val="009870E6"/>
    <w:rsid w:val="009F191B"/>
    <w:rsid w:val="009F77D5"/>
    <w:rsid w:val="00A757CD"/>
    <w:rsid w:val="00AD2CE4"/>
    <w:rsid w:val="00AF280D"/>
    <w:rsid w:val="00AF31F8"/>
    <w:rsid w:val="00B2100B"/>
    <w:rsid w:val="00B359E1"/>
    <w:rsid w:val="00B42CC2"/>
    <w:rsid w:val="00B54803"/>
    <w:rsid w:val="00C04588"/>
    <w:rsid w:val="00C6007D"/>
    <w:rsid w:val="00CE5C92"/>
    <w:rsid w:val="00D34CA0"/>
    <w:rsid w:val="00D80C22"/>
    <w:rsid w:val="00DD57B9"/>
    <w:rsid w:val="00DE35FC"/>
    <w:rsid w:val="00EF252D"/>
    <w:rsid w:val="00F0122F"/>
    <w:rsid w:val="00FC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FB8F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AAE"/>
    <w:pPr>
      <w:widowControl w:val="0"/>
      <w:jc w:val="both"/>
    </w:pPr>
    <w:rPr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503AA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4">
    <w:name w:val="Title"/>
    <w:basedOn w:val="a"/>
    <w:next w:val="a"/>
    <w:link w:val="Char"/>
    <w:qFormat/>
    <w:rsid w:val="00503AAE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Char">
    <w:name w:val="标题 Char"/>
    <w:basedOn w:val="a0"/>
    <w:link w:val="a4"/>
    <w:rsid w:val="00503AAE"/>
    <w:rPr>
      <w:rFonts w:ascii="Arial" w:hAnsi="Arial"/>
      <w:b/>
      <w:szCs w:val="24"/>
    </w:rPr>
  </w:style>
  <w:style w:type="paragraph" w:styleId="a5">
    <w:name w:val="Body Text Indent"/>
    <w:basedOn w:val="a"/>
    <w:link w:val="Char0"/>
    <w:uiPriority w:val="99"/>
    <w:semiHidden/>
    <w:unhideWhenUsed/>
    <w:rsid w:val="00503AAE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5"/>
    <w:uiPriority w:val="99"/>
    <w:semiHidden/>
    <w:rsid w:val="00503AAE"/>
    <w:rPr>
      <w:sz w:val="21"/>
      <w:szCs w:val="24"/>
    </w:rPr>
  </w:style>
  <w:style w:type="paragraph" w:styleId="2">
    <w:name w:val="Body Text First Indent 2"/>
    <w:basedOn w:val="a5"/>
    <w:next w:val="a"/>
    <w:link w:val="2Char"/>
    <w:semiHidden/>
    <w:unhideWhenUsed/>
    <w:qFormat/>
    <w:rsid w:val="00503AAE"/>
    <w:pPr>
      <w:ind w:firstLineChars="200" w:firstLine="420"/>
    </w:pPr>
  </w:style>
  <w:style w:type="character" w:customStyle="1" w:styleId="2Char">
    <w:name w:val="正文首行缩进 2 Char"/>
    <w:basedOn w:val="Char0"/>
    <w:link w:val="2"/>
    <w:semiHidden/>
    <w:rsid w:val="00503AAE"/>
    <w:rPr>
      <w:sz w:val="21"/>
      <w:szCs w:val="24"/>
    </w:rPr>
  </w:style>
  <w:style w:type="paragraph" w:customStyle="1" w:styleId="Default">
    <w:name w:val="Default"/>
    <w:semiHidden/>
    <w:qFormat/>
    <w:rsid w:val="00503AAE"/>
    <w:pPr>
      <w:widowControl w:val="0"/>
      <w:autoSpaceDE w:val="0"/>
      <w:autoSpaceDN w:val="0"/>
      <w:adjustRightInd w:val="0"/>
    </w:pPr>
    <w:rPr>
      <w:rFonts w:ascii="Arial Unicode MS" w:eastAsia="Times New Roman" w:hAnsi="Times New Roman" w:cs="Arial Unicode MS"/>
      <w:color w:val="000000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256AA9"/>
    <w:pPr>
      <w:ind w:firstLineChars="200" w:firstLine="420"/>
    </w:pPr>
  </w:style>
  <w:style w:type="paragraph" w:styleId="a7">
    <w:name w:val="header"/>
    <w:basedOn w:val="a"/>
    <w:link w:val="Char1"/>
    <w:uiPriority w:val="99"/>
    <w:unhideWhenUsed/>
    <w:rsid w:val="001574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157403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1574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15740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AAE"/>
    <w:pPr>
      <w:widowControl w:val="0"/>
      <w:jc w:val="both"/>
    </w:pPr>
    <w:rPr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503AA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styleId="a4">
    <w:name w:val="Title"/>
    <w:basedOn w:val="a"/>
    <w:next w:val="a"/>
    <w:link w:val="Char"/>
    <w:qFormat/>
    <w:rsid w:val="00503AAE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Char">
    <w:name w:val="标题 Char"/>
    <w:basedOn w:val="a0"/>
    <w:link w:val="a4"/>
    <w:rsid w:val="00503AAE"/>
    <w:rPr>
      <w:rFonts w:ascii="Arial" w:hAnsi="Arial"/>
      <w:b/>
      <w:szCs w:val="24"/>
    </w:rPr>
  </w:style>
  <w:style w:type="paragraph" w:styleId="a5">
    <w:name w:val="Body Text Indent"/>
    <w:basedOn w:val="a"/>
    <w:link w:val="Char0"/>
    <w:uiPriority w:val="99"/>
    <w:semiHidden/>
    <w:unhideWhenUsed/>
    <w:rsid w:val="00503AAE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5"/>
    <w:uiPriority w:val="99"/>
    <w:semiHidden/>
    <w:rsid w:val="00503AAE"/>
    <w:rPr>
      <w:sz w:val="21"/>
      <w:szCs w:val="24"/>
    </w:rPr>
  </w:style>
  <w:style w:type="paragraph" w:styleId="2">
    <w:name w:val="Body Text First Indent 2"/>
    <w:basedOn w:val="a5"/>
    <w:next w:val="a"/>
    <w:link w:val="2Char"/>
    <w:semiHidden/>
    <w:unhideWhenUsed/>
    <w:qFormat/>
    <w:rsid w:val="00503AAE"/>
    <w:pPr>
      <w:ind w:firstLineChars="200" w:firstLine="420"/>
    </w:pPr>
  </w:style>
  <w:style w:type="character" w:customStyle="1" w:styleId="2Char">
    <w:name w:val="正文首行缩进 2 Char"/>
    <w:basedOn w:val="Char0"/>
    <w:link w:val="2"/>
    <w:semiHidden/>
    <w:rsid w:val="00503AAE"/>
    <w:rPr>
      <w:sz w:val="21"/>
      <w:szCs w:val="24"/>
    </w:rPr>
  </w:style>
  <w:style w:type="paragraph" w:customStyle="1" w:styleId="Default">
    <w:name w:val="Default"/>
    <w:semiHidden/>
    <w:qFormat/>
    <w:rsid w:val="00503AAE"/>
    <w:pPr>
      <w:widowControl w:val="0"/>
      <w:autoSpaceDE w:val="0"/>
      <w:autoSpaceDN w:val="0"/>
      <w:adjustRightInd w:val="0"/>
    </w:pPr>
    <w:rPr>
      <w:rFonts w:ascii="Arial Unicode MS" w:eastAsia="Times New Roman" w:hAnsi="Times New Roman" w:cs="Arial Unicode MS"/>
      <w:color w:val="000000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256AA9"/>
    <w:pPr>
      <w:ind w:firstLineChars="200" w:firstLine="420"/>
    </w:pPr>
  </w:style>
  <w:style w:type="paragraph" w:styleId="a7">
    <w:name w:val="header"/>
    <w:basedOn w:val="a"/>
    <w:link w:val="Char1"/>
    <w:uiPriority w:val="99"/>
    <w:unhideWhenUsed/>
    <w:rsid w:val="001574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157403"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rsid w:val="001574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15740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279</Words>
  <Characters>1593</Characters>
  <Application>Microsoft Office Word</Application>
  <DocSecurity>0</DocSecurity>
  <Lines>13</Lines>
  <Paragraphs>3</Paragraphs>
  <ScaleCrop>false</ScaleCrop>
  <Company>china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2026-09-17T01:20:00Z</dcterms:created>
  <dcterms:modified xsi:type="dcterms:W3CDTF">2026-09-17T01:31:00Z</dcterms:modified>
</cp:coreProperties>
</file>