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830" w:rsidRDefault="005815E6">
      <w:pPr>
        <w:spacing w:line="55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黄</w:t>
      </w:r>
      <w:proofErr w:type="gramStart"/>
      <w:r>
        <w:rPr>
          <w:rFonts w:ascii="Times New Roman" w:eastAsia="方正小标宋简体" w:hAnsi="Times New Roman" w:cs="Times New Roman"/>
          <w:sz w:val="44"/>
          <w:szCs w:val="44"/>
        </w:rPr>
        <w:t>埭</w:t>
      </w:r>
      <w:proofErr w:type="gramEnd"/>
      <w:r>
        <w:rPr>
          <w:rFonts w:ascii="Times New Roman" w:eastAsia="方正小标宋简体" w:hAnsi="Times New Roman" w:cs="Times New Roman"/>
          <w:sz w:val="44"/>
          <w:szCs w:val="44"/>
        </w:rPr>
        <w:t>镇苏州祥侯新材料科技有限公司</w:t>
      </w:r>
    </w:p>
    <w:p w:rsidR="00FF5830" w:rsidRDefault="005815E6">
      <w:pPr>
        <w:spacing w:line="55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w:t>
      </w:r>
      <w:r w:rsidRPr="00460E08">
        <w:rPr>
          <w:rFonts w:ascii="方正小标宋简体" w:eastAsia="方正小标宋简体" w:hAnsi="Times New Roman" w:cs="Times New Roman" w:hint="eastAsia"/>
          <w:sz w:val="44"/>
          <w:szCs w:val="44"/>
        </w:rPr>
        <w:t>11·2</w:t>
      </w:r>
      <w:r>
        <w:rPr>
          <w:rFonts w:ascii="Times New Roman" w:eastAsia="方正小标宋简体" w:hAnsi="Times New Roman" w:cs="Times New Roman"/>
          <w:sz w:val="44"/>
          <w:szCs w:val="44"/>
        </w:rPr>
        <w:t>”</w:t>
      </w:r>
      <w:r>
        <w:rPr>
          <w:rFonts w:ascii="Times New Roman" w:eastAsia="方正小标宋简体" w:hAnsi="Times New Roman" w:cs="Times New Roman"/>
          <w:sz w:val="44"/>
          <w:szCs w:val="44"/>
        </w:rPr>
        <w:t>一般机械伤害事故调查报告</w:t>
      </w:r>
    </w:p>
    <w:p w:rsidR="00FF5830" w:rsidRDefault="00FF5830">
      <w:pPr>
        <w:spacing w:line="550" w:lineRule="exact"/>
        <w:ind w:firstLineChars="200" w:firstLine="640"/>
        <w:rPr>
          <w:rFonts w:ascii="Times New Roman" w:eastAsia="仿宋_GB2312" w:hAnsi="Times New Roman" w:cs="Times New Roman"/>
          <w:sz w:val="32"/>
          <w:szCs w:val="32"/>
        </w:rPr>
      </w:pPr>
    </w:p>
    <w:p w:rsidR="00FF5830" w:rsidRDefault="005815E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2024</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11</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2</w:t>
      </w:r>
      <w:r>
        <w:rPr>
          <w:rFonts w:ascii="Times New Roman" w:eastAsia="仿宋_GB2312" w:hAnsi="Times New Roman" w:cs="Times New Roman"/>
          <w:sz w:val="32"/>
          <w:szCs w:val="32"/>
        </w:rPr>
        <w:t>日</w:t>
      </w:r>
      <w:r>
        <w:rPr>
          <w:rFonts w:ascii="Times New Roman" w:eastAsia="仿宋_GB2312" w:hAnsi="Times New Roman" w:cs="Times New Roman"/>
          <w:sz w:val="32"/>
          <w:szCs w:val="32"/>
        </w:rPr>
        <w:t>4</w:t>
      </w:r>
      <w:r>
        <w:rPr>
          <w:rFonts w:ascii="Times New Roman" w:eastAsia="仿宋_GB2312" w:hAnsi="Times New Roman" w:cs="Times New Roman"/>
          <w:sz w:val="32"/>
          <w:szCs w:val="32"/>
        </w:rPr>
        <w:t>时左右，位于苏州市相城区黄</w:t>
      </w:r>
      <w:proofErr w:type="gramStart"/>
      <w:r>
        <w:rPr>
          <w:rFonts w:ascii="Times New Roman" w:eastAsia="仿宋_GB2312" w:hAnsi="Times New Roman" w:cs="Times New Roman"/>
          <w:sz w:val="32"/>
          <w:szCs w:val="32"/>
        </w:rPr>
        <w:t>埭</w:t>
      </w:r>
      <w:proofErr w:type="gramEnd"/>
      <w:r>
        <w:rPr>
          <w:rFonts w:ascii="Times New Roman" w:eastAsia="仿宋_GB2312" w:hAnsi="Times New Roman" w:cs="Times New Roman"/>
          <w:sz w:val="32"/>
          <w:szCs w:val="32"/>
        </w:rPr>
        <w:t>镇春旺路</w:t>
      </w:r>
      <w:r>
        <w:rPr>
          <w:rFonts w:ascii="Times New Roman" w:eastAsia="仿宋_GB2312" w:hAnsi="Times New Roman" w:cs="Times New Roman"/>
          <w:sz w:val="32"/>
          <w:szCs w:val="32"/>
        </w:rPr>
        <w:t>8-8</w:t>
      </w:r>
      <w:r>
        <w:rPr>
          <w:rFonts w:ascii="Times New Roman" w:eastAsia="仿宋_GB2312" w:hAnsi="Times New Roman" w:cs="Times New Roman"/>
          <w:sz w:val="32"/>
          <w:szCs w:val="32"/>
        </w:rPr>
        <w:t>号的苏州祥侯新材料科技有限公司，一名工人在成型车间作业时受伤，经送医院抢救无效死亡。</w:t>
      </w:r>
    </w:p>
    <w:p w:rsidR="00FF5830" w:rsidRDefault="005815E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事故发生后，根据《中华人民共和国安全生产法》《生产安全事故报告和调查处理条例》（国务院令第</w:t>
      </w:r>
      <w:r>
        <w:rPr>
          <w:rFonts w:ascii="Times New Roman" w:eastAsia="仿宋_GB2312" w:hAnsi="Times New Roman" w:cs="Times New Roman"/>
          <w:sz w:val="32"/>
          <w:szCs w:val="32"/>
        </w:rPr>
        <w:t>493</w:t>
      </w:r>
      <w:r>
        <w:rPr>
          <w:rFonts w:ascii="Times New Roman" w:eastAsia="仿宋_GB2312" w:hAnsi="Times New Roman" w:cs="Times New Roman"/>
          <w:sz w:val="32"/>
          <w:szCs w:val="32"/>
        </w:rPr>
        <w:t>号）等法律法规和规定，相城区人民政府成立由相城区应急管理局局长任组长，黄</w:t>
      </w:r>
      <w:proofErr w:type="gramStart"/>
      <w:r>
        <w:rPr>
          <w:rFonts w:ascii="Times New Roman" w:eastAsia="仿宋_GB2312" w:hAnsi="Times New Roman" w:cs="Times New Roman"/>
          <w:sz w:val="32"/>
          <w:szCs w:val="32"/>
        </w:rPr>
        <w:t>埭</w:t>
      </w:r>
      <w:proofErr w:type="gramEnd"/>
      <w:r>
        <w:rPr>
          <w:rFonts w:ascii="Times New Roman" w:eastAsia="仿宋_GB2312" w:hAnsi="Times New Roman" w:cs="Times New Roman"/>
          <w:sz w:val="32"/>
          <w:szCs w:val="32"/>
        </w:rPr>
        <w:t>镇政府，</w:t>
      </w:r>
      <w:r w:rsidR="0057249B">
        <w:rPr>
          <w:rFonts w:ascii="Times New Roman" w:eastAsia="仿宋_GB2312" w:hAnsi="Times New Roman" w:cs="Times New Roman"/>
          <w:sz w:val="32"/>
          <w:szCs w:val="32"/>
        </w:rPr>
        <w:t>相</w:t>
      </w:r>
      <w:r>
        <w:rPr>
          <w:rFonts w:ascii="Times New Roman" w:eastAsia="仿宋_GB2312" w:hAnsi="Times New Roman" w:cs="Times New Roman"/>
          <w:sz w:val="32"/>
          <w:szCs w:val="32"/>
        </w:rPr>
        <w:t>城区应急管理局、相城公安分局、相城区总工会参加的黄</w:t>
      </w:r>
      <w:proofErr w:type="gramStart"/>
      <w:r>
        <w:rPr>
          <w:rFonts w:ascii="Times New Roman" w:eastAsia="仿宋_GB2312" w:hAnsi="Times New Roman" w:cs="Times New Roman"/>
          <w:sz w:val="32"/>
          <w:szCs w:val="32"/>
        </w:rPr>
        <w:t>埭</w:t>
      </w:r>
      <w:proofErr w:type="gramEnd"/>
      <w:r>
        <w:rPr>
          <w:rFonts w:ascii="Times New Roman" w:eastAsia="仿宋_GB2312" w:hAnsi="Times New Roman" w:cs="Times New Roman"/>
          <w:sz w:val="32"/>
          <w:szCs w:val="32"/>
        </w:rPr>
        <w:t>镇苏州祥侯新材料科技有限公司</w:t>
      </w:r>
      <w:r w:rsidRPr="002C3B47">
        <w:rPr>
          <w:rFonts w:ascii="仿宋_GB2312" w:eastAsia="仿宋_GB2312" w:hAnsi="Times New Roman" w:cs="Times New Roman" w:hint="eastAsia"/>
          <w:sz w:val="32"/>
          <w:szCs w:val="32"/>
        </w:rPr>
        <w:t>“</w:t>
      </w:r>
      <w:r>
        <w:rPr>
          <w:rFonts w:ascii="Times New Roman" w:eastAsia="仿宋_GB2312" w:hAnsi="Times New Roman" w:cs="Times New Roman"/>
          <w:sz w:val="32"/>
          <w:szCs w:val="32"/>
        </w:rPr>
        <w:t>11</w:t>
      </w:r>
      <w:r w:rsidR="00E26552" w:rsidRPr="00E26552">
        <w:rPr>
          <w:rFonts w:ascii="仿宋_GB2312" w:eastAsia="仿宋_GB2312" w:hAnsi="宋体" w:cs="Times New Roman" w:hint="eastAsia"/>
          <w:sz w:val="32"/>
          <w:szCs w:val="32"/>
        </w:rPr>
        <w:t>·</w:t>
      </w:r>
      <w:r>
        <w:rPr>
          <w:rFonts w:ascii="Times New Roman" w:eastAsia="仿宋_GB2312" w:hAnsi="Times New Roman" w:cs="Times New Roman"/>
          <w:sz w:val="32"/>
          <w:szCs w:val="32"/>
        </w:rPr>
        <w:t>2</w:t>
      </w:r>
      <w:r w:rsidRPr="002C3B47">
        <w:rPr>
          <w:rFonts w:ascii="仿宋_GB2312" w:eastAsia="仿宋_GB2312" w:hAnsi="Times New Roman" w:cs="Times New Roman" w:hint="eastAsia"/>
          <w:sz w:val="32"/>
          <w:szCs w:val="32"/>
        </w:rPr>
        <w:t>”</w:t>
      </w:r>
      <w:r>
        <w:rPr>
          <w:rFonts w:ascii="Times New Roman" w:eastAsia="仿宋_GB2312" w:hAnsi="Times New Roman" w:cs="Times New Roman"/>
          <w:sz w:val="32"/>
          <w:szCs w:val="32"/>
        </w:rPr>
        <w:t>一般机械伤害事故</w:t>
      </w:r>
      <w:r w:rsidR="0057249B">
        <w:rPr>
          <w:rFonts w:ascii="Times New Roman" w:eastAsia="仿宋_GB2312" w:hAnsi="Times New Roman" w:cs="Times New Roman"/>
          <w:sz w:val="32"/>
          <w:szCs w:val="32"/>
        </w:rPr>
        <w:t>调查组</w:t>
      </w:r>
      <w:r>
        <w:rPr>
          <w:rFonts w:ascii="Times New Roman" w:eastAsia="仿宋_GB2312" w:hAnsi="Times New Roman" w:cs="Times New Roman"/>
          <w:sz w:val="32"/>
          <w:szCs w:val="32"/>
        </w:rPr>
        <w:t>（以下简称：事故调查组），并邀请相城区纪委监委、检察院参与事故调查工作。</w:t>
      </w:r>
    </w:p>
    <w:p w:rsidR="00FF5830" w:rsidRDefault="005815E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事故调查组按照</w:t>
      </w:r>
      <w:r w:rsidRPr="002C3B47">
        <w:rPr>
          <w:rFonts w:ascii="仿宋_GB2312" w:eastAsia="仿宋_GB2312" w:hAnsi="Times New Roman" w:cs="Times New Roman" w:hint="eastAsia"/>
          <w:sz w:val="32"/>
          <w:szCs w:val="32"/>
        </w:rPr>
        <w:t>“科学严谨、依法依规、实事求是、注重实效”的原则，通过现场</w:t>
      </w:r>
      <w:r>
        <w:rPr>
          <w:rFonts w:ascii="Times New Roman" w:eastAsia="仿宋_GB2312" w:hAnsi="Times New Roman" w:cs="Times New Roman"/>
          <w:sz w:val="32"/>
          <w:szCs w:val="32"/>
        </w:rPr>
        <w:t>勘验、调查取证、综合分析，查明了该起事故的原因，认定了事故性质和责任，提出了对有关责任单位和责任人的处理建议及事故防范和</w:t>
      </w:r>
      <w:r>
        <w:rPr>
          <w:rFonts w:ascii="Times New Roman" w:eastAsia="仿宋_GB2312" w:hAnsi="Times New Roman" w:cs="Times New Roman"/>
          <w:color w:val="000000" w:themeColor="text1"/>
          <w:sz w:val="32"/>
          <w:szCs w:val="32"/>
        </w:rPr>
        <w:t>整改措施，现将有关情况报告如下：</w:t>
      </w:r>
    </w:p>
    <w:p w:rsidR="00FF5830" w:rsidRDefault="005815E6">
      <w:p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一、基本情况</w:t>
      </w:r>
    </w:p>
    <w:p w:rsidR="00FF5830" w:rsidRDefault="005815E6">
      <w:pPr>
        <w:spacing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（一）涉事单位情况</w:t>
      </w:r>
    </w:p>
    <w:p w:rsidR="00FF5830" w:rsidRDefault="005815E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．基本情况</w:t>
      </w:r>
    </w:p>
    <w:p w:rsidR="00FF5830" w:rsidRDefault="005815E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苏州祥侯新材料科技有限公司（以下简称：苏州祥侯公司），</w:t>
      </w:r>
      <w:r>
        <w:rPr>
          <w:rFonts w:ascii="Times New Roman" w:eastAsia="仿宋_GB2312" w:hAnsi="Times New Roman" w:cs="Times New Roman"/>
          <w:sz w:val="32"/>
          <w:szCs w:val="32"/>
        </w:rPr>
        <w:lastRenderedPageBreak/>
        <w:t>法定代表人：万</w:t>
      </w:r>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平，统一信用代码：</w:t>
      </w:r>
      <w:r>
        <w:rPr>
          <w:rFonts w:ascii="Times New Roman" w:eastAsia="仿宋_GB2312" w:hAnsi="Times New Roman" w:cs="Times New Roman"/>
          <w:sz w:val="32"/>
          <w:szCs w:val="32"/>
        </w:rPr>
        <w:t>91320507MA1MBHW842</w:t>
      </w:r>
      <w:r>
        <w:rPr>
          <w:rFonts w:ascii="Times New Roman" w:eastAsia="仿宋_GB2312" w:hAnsi="Times New Roman" w:cs="Times New Roman"/>
          <w:sz w:val="32"/>
          <w:szCs w:val="32"/>
        </w:rPr>
        <w:t>，企业类型：有限责任公司（自然人投资或控股），所属行业：专用设备制造业，注册资本：</w:t>
      </w:r>
      <w:r>
        <w:rPr>
          <w:rFonts w:ascii="Times New Roman" w:eastAsia="仿宋_GB2312" w:hAnsi="Times New Roman" w:cs="Times New Roman"/>
          <w:sz w:val="32"/>
          <w:szCs w:val="32"/>
        </w:rPr>
        <w:t>3000</w:t>
      </w:r>
      <w:r>
        <w:rPr>
          <w:rFonts w:ascii="Times New Roman" w:eastAsia="仿宋_GB2312" w:hAnsi="Times New Roman" w:cs="Times New Roman"/>
          <w:sz w:val="32"/>
          <w:szCs w:val="32"/>
        </w:rPr>
        <w:t>万元，注册时间：</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11</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23</w:t>
      </w:r>
      <w:r>
        <w:rPr>
          <w:rFonts w:ascii="Times New Roman" w:eastAsia="仿宋_GB2312" w:hAnsi="Times New Roman" w:cs="Times New Roman"/>
          <w:sz w:val="32"/>
          <w:szCs w:val="32"/>
        </w:rPr>
        <w:t>日，注册地址：苏州市相城区黄</w:t>
      </w:r>
      <w:proofErr w:type="gramStart"/>
      <w:r>
        <w:rPr>
          <w:rFonts w:ascii="Times New Roman" w:eastAsia="仿宋_GB2312" w:hAnsi="Times New Roman" w:cs="Times New Roman"/>
          <w:sz w:val="32"/>
          <w:szCs w:val="32"/>
        </w:rPr>
        <w:t>埭</w:t>
      </w:r>
      <w:proofErr w:type="gramEnd"/>
      <w:r>
        <w:rPr>
          <w:rFonts w:ascii="Times New Roman" w:eastAsia="仿宋_GB2312" w:hAnsi="Times New Roman" w:cs="Times New Roman"/>
          <w:sz w:val="32"/>
          <w:szCs w:val="32"/>
        </w:rPr>
        <w:t>镇春旺路</w:t>
      </w:r>
      <w:r>
        <w:rPr>
          <w:rFonts w:ascii="Times New Roman" w:eastAsia="仿宋_GB2312" w:hAnsi="Times New Roman" w:cs="Times New Roman"/>
          <w:sz w:val="32"/>
          <w:szCs w:val="32"/>
        </w:rPr>
        <w:t>8-8</w:t>
      </w:r>
      <w:r>
        <w:rPr>
          <w:rFonts w:ascii="Times New Roman" w:eastAsia="仿宋_GB2312" w:hAnsi="Times New Roman" w:cs="Times New Roman"/>
          <w:sz w:val="32"/>
          <w:szCs w:val="32"/>
        </w:rPr>
        <w:t>号，营业期限：</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11</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23</w:t>
      </w:r>
      <w:r>
        <w:rPr>
          <w:rFonts w:ascii="Times New Roman" w:eastAsia="仿宋_GB2312" w:hAnsi="Times New Roman" w:cs="Times New Roman"/>
          <w:sz w:val="32"/>
          <w:szCs w:val="32"/>
        </w:rPr>
        <w:t>日至无固定期限，经营范围：从事新材料领域内的技术开发、技术咨询、技术转让、技术服务；生产、加工、销售：五金机械、金属制品、</w:t>
      </w:r>
      <w:r>
        <w:rPr>
          <w:rFonts w:ascii="Times New Roman" w:eastAsia="仿宋_GB2312" w:hAnsi="Times New Roman" w:cs="Times New Roman"/>
          <w:sz w:val="32"/>
          <w:szCs w:val="32"/>
        </w:rPr>
        <w:t>EPP</w:t>
      </w:r>
      <w:r>
        <w:rPr>
          <w:rFonts w:ascii="Times New Roman" w:eastAsia="仿宋_GB2312" w:hAnsi="Times New Roman" w:cs="Times New Roman"/>
          <w:sz w:val="32"/>
          <w:szCs w:val="32"/>
        </w:rPr>
        <w:t>汽车保险杠、隔音板、</w:t>
      </w:r>
      <w:r>
        <w:rPr>
          <w:rFonts w:ascii="Times New Roman" w:eastAsia="仿宋_GB2312" w:hAnsi="Times New Roman" w:cs="Times New Roman"/>
          <w:sz w:val="32"/>
          <w:szCs w:val="32"/>
        </w:rPr>
        <w:t>EPP</w:t>
      </w:r>
      <w:r>
        <w:rPr>
          <w:rFonts w:ascii="Times New Roman" w:eastAsia="仿宋_GB2312" w:hAnsi="Times New Roman" w:cs="Times New Roman"/>
          <w:sz w:val="32"/>
          <w:szCs w:val="32"/>
        </w:rPr>
        <w:t>保温箱、电子用包装箱等。</w:t>
      </w:r>
    </w:p>
    <w:p w:rsidR="00FF5830" w:rsidRDefault="005815E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．劳务用工情况</w:t>
      </w:r>
    </w:p>
    <w:p w:rsidR="00FF5830" w:rsidRDefault="005815E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事发苏州祥侯公司成型车间厂区有正式员工约</w:t>
      </w:r>
      <w:r>
        <w:rPr>
          <w:rFonts w:ascii="Times New Roman" w:eastAsia="仿宋_GB2312" w:hAnsi="Times New Roman" w:cs="Times New Roman"/>
          <w:sz w:val="32"/>
          <w:szCs w:val="32"/>
        </w:rPr>
        <w:t>30</w:t>
      </w:r>
      <w:r>
        <w:rPr>
          <w:rFonts w:ascii="Times New Roman" w:eastAsia="仿宋_GB2312" w:hAnsi="Times New Roman" w:cs="Times New Roman"/>
          <w:sz w:val="32"/>
          <w:szCs w:val="32"/>
        </w:rPr>
        <w:t>余人，另根据生产需要</w:t>
      </w:r>
      <w:proofErr w:type="gramStart"/>
      <w:r w:rsidR="006C7FB5">
        <w:rPr>
          <w:rFonts w:ascii="Times New Roman" w:eastAsia="仿宋_GB2312" w:hAnsi="Times New Roman" w:cs="Times New Roman"/>
          <w:sz w:val="32"/>
          <w:szCs w:val="32"/>
        </w:rPr>
        <w:t>班</w:t>
      </w:r>
      <w:r>
        <w:rPr>
          <w:rFonts w:ascii="Times New Roman" w:eastAsia="仿宋_GB2312" w:hAnsi="Times New Roman" w:cs="Times New Roman"/>
          <w:sz w:val="32"/>
          <w:szCs w:val="32"/>
        </w:rPr>
        <w:t>使用</w:t>
      </w:r>
      <w:proofErr w:type="gramEnd"/>
      <w:r>
        <w:rPr>
          <w:rFonts w:ascii="Times New Roman" w:eastAsia="仿宋_GB2312" w:hAnsi="Times New Roman" w:cs="Times New Roman"/>
          <w:sz w:val="32"/>
          <w:szCs w:val="32"/>
        </w:rPr>
        <w:t>被派遣劳动者约</w:t>
      </w:r>
      <w:r w:rsidR="006C7FB5">
        <w:rPr>
          <w:rFonts w:ascii="Times New Roman" w:eastAsia="仿宋_GB2312" w:hAnsi="Times New Roman" w:cs="Times New Roman" w:hint="eastAsia"/>
          <w:sz w:val="32"/>
          <w:szCs w:val="32"/>
        </w:rPr>
        <w:t>3</w:t>
      </w:r>
      <w:r>
        <w:rPr>
          <w:rFonts w:ascii="Times New Roman" w:eastAsia="仿宋_GB2312" w:hAnsi="Times New Roman" w:cs="Times New Roman"/>
          <w:sz w:val="32"/>
          <w:szCs w:val="32"/>
        </w:rPr>
        <w:t>至</w:t>
      </w:r>
      <w:r w:rsidR="006C7FB5">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人，被派遣劳动者由</w:t>
      </w:r>
      <w:r w:rsidR="00D74240" w:rsidRPr="00D74240">
        <w:rPr>
          <w:rFonts w:ascii="Times New Roman" w:eastAsia="仿宋_GB2312" w:hAnsi="Times New Roman" w:cs="Times New Roman" w:hint="eastAsia"/>
          <w:sz w:val="32"/>
          <w:szCs w:val="32"/>
        </w:rPr>
        <w:t>苏州祥侯公司</w:t>
      </w:r>
      <w:r w:rsidR="00D74240">
        <w:rPr>
          <w:rFonts w:ascii="Times New Roman" w:eastAsia="仿宋_GB2312" w:hAnsi="Times New Roman" w:cs="Times New Roman" w:hint="eastAsia"/>
          <w:sz w:val="32"/>
          <w:szCs w:val="32"/>
        </w:rPr>
        <w:t>车间管理人员联系</w:t>
      </w:r>
      <w:proofErr w:type="gramStart"/>
      <w:r>
        <w:rPr>
          <w:rFonts w:ascii="Times New Roman" w:eastAsia="仿宋_GB2312" w:hAnsi="Times New Roman" w:cs="Times New Roman"/>
          <w:sz w:val="32"/>
          <w:szCs w:val="32"/>
        </w:rPr>
        <w:t>孙</w:t>
      </w:r>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朋提供</w:t>
      </w:r>
      <w:proofErr w:type="gramEnd"/>
      <w:r>
        <w:rPr>
          <w:rFonts w:ascii="Times New Roman" w:eastAsia="仿宋_GB2312" w:hAnsi="Times New Roman" w:cs="Times New Roman"/>
          <w:sz w:val="32"/>
          <w:szCs w:val="32"/>
        </w:rPr>
        <w:t>，孙</w:t>
      </w:r>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朋</w:t>
      </w:r>
      <w:r w:rsidR="003838E2">
        <w:rPr>
          <w:rFonts w:ascii="Times New Roman" w:eastAsia="仿宋_GB2312" w:hAnsi="Times New Roman" w:cs="Times New Roman"/>
          <w:sz w:val="32"/>
          <w:szCs w:val="32"/>
        </w:rPr>
        <w:t>以</w:t>
      </w:r>
      <w:r>
        <w:rPr>
          <w:rFonts w:ascii="Times New Roman" w:eastAsia="仿宋_GB2312" w:hAnsi="Times New Roman" w:cs="Times New Roman"/>
          <w:sz w:val="32"/>
          <w:szCs w:val="32"/>
        </w:rPr>
        <w:t>苏州智康人力资源有限公司（以下简称：智康人力公司）</w:t>
      </w:r>
      <w:r w:rsidR="003838E2">
        <w:rPr>
          <w:rFonts w:ascii="Times New Roman" w:eastAsia="仿宋_GB2312" w:hAnsi="Times New Roman" w:cs="Times New Roman"/>
          <w:sz w:val="32"/>
          <w:szCs w:val="32"/>
        </w:rPr>
        <w:t>名义开展劳动派遣业务，</w:t>
      </w:r>
      <w:r w:rsidRPr="00703E73">
        <w:rPr>
          <w:rFonts w:ascii="Times New Roman" w:eastAsia="仿宋_GB2312" w:hAnsi="Times New Roman" w:cs="Times New Roman"/>
          <w:color w:val="000000" w:themeColor="text1"/>
          <w:sz w:val="32"/>
          <w:szCs w:val="32"/>
        </w:rPr>
        <w:t>智康人力公司</w:t>
      </w:r>
      <w:r w:rsidR="003838E2" w:rsidRPr="00703E73">
        <w:rPr>
          <w:rFonts w:ascii="Times New Roman" w:eastAsia="仿宋_GB2312" w:hAnsi="Times New Roman" w:cs="Times New Roman"/>
          <w:color w:val="000000" w:themeColor="text1"/>
          <w:sz w:val="32"/>
          <w:szCs w:val="32"/>
        </w:rPr>
        <w:t>为</w:t>
      </w:r>
      <w:r w:rsidR="00297299">
        <w:rPr>
          <w:rFonts w:ascii="Times New Roman" w:eastAsia="仿宋_GB2312" w:hAnsi="Times New Roman" w:cs="Times New Roman"/>
          <w:sz w:val="32"/>
          <w:szCs w:val="32"/>
        </w:rPr>
        <w:t>苏州祥侯公司</w:t>
      </w:r>
      <w:r w:rsidR="003838E2" w:rsidRPr="00703E73">
        <w:rPr>
          <w:rFonts w:ascii="Times New Roman" w:eastAsia="仿宋_GB2312" w:hAnsi="Times New Roman" w:cs="Times New Roman"/>
          <w:color w:val="000000" w:themeColor="text1"/>
          <w:sz w:val="32"/>
          <w:szCs w:val="32"/>
        </w:rPr>
        <w:t>提供</w:t>
      </w:r>
      <w:r w:rsidR="00297299">
        <w:rPr>
          <w:rFonts w:ascii="Times New Roman" w:eastAsia="仿宋_GB2312" w:hAnsi="Times New Roman" w:cs="Times New Roman"/>
          <w:color w:val="000000" w:themeColor="text1"/>
          <w:sz w:val="32"/>
          <w:szCs w:val="32"/>
        </w:rPr>
        <w:t>发票</w:t>
      </w:r>
      <w:r>
        <w:rPr>
          <w:rFonts w:ascii="Times New Roman" w:eastAsia="仿宋_GB2312" w:hAnsi="Times New Roman" w:cs="Times New Roman"/>
          <w:sz w:val="32"/>
          <w:szCs w:val="32"/>
        </w:rPr>
        <w:t>。</w:t>
      </w:r>
    </w:p>
    <w:p w:rsidR="00FF5830" w:rsidRDefault="005815E6">
      <w:pPr>
        <w:spacing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（二）涉事设备情况</w:t>
      </w:r>
    </w:p>
    <w:p w:rsidR="00FF5830" w:rsidRDefault="005815E6" w:rsidP="00D74240">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涉事设备为苏州祥侯公司型号为</w:t>
      </w:r>
      <w:r>
        <w:rPr>
          <w:rFonts w:ascii="Times New Roman" w:eastAsia="仿宋_GB2312" w:hAnsi="Times New Roman" w:cs="Times New Roman"/>
          <w:sz w:val="32"/>
          <w:szCs w:val="32"/>
        </w:rPr>
        <w:t>EBEPP-13181850-T2</w:t>
      </w:r>
      <w:r>
        <w:rPr>
          <w:rFonts w:ascii="Times New Roman" w:eastAsia="仿宋_GB2312" w:hAnsi="Times New Roman" w:cs="Times New Roman"/>
          <w:sz w:val="32"/>
          <w:szCs w:val="32"/>
        </w:rPr>
        <w:t>的成型机，该机生产日期为</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月，生产厂家为东莞市巴赫精密机械有限公司，工作电压为</w:t>
      </w:r>
      <w:r>
        <w:rPr>
          <w:rFonts w:ascii="Times New Roman" w:eastAsia="仿宋_GB2312" w:hAnsi="Times New Roman" w:cs="Times New Roman"/>
          <w:sz w:val="32"/>
          <w:szCs w:val="32"/>
        </w:rPr>
        <w:t>380V50HZ</w:t>
      </w:r>
      <w:r>
        <w:rPr>
          <w:rFonts w:ascii="Times New Roman" w:eastAsia="仿宋_GB2312" w:hAnsi="Times New Roman" w:cs="Times New Roman"/>
          <w:sz w:val="32"/>
          <w:szCs w:val="32"/>
        </w:rPr>
        <w:t>，最大功率为</w:t>
      </w:r>
      <w:r>
        <w:rPr>
          <w:rFonts w:ascii="Times New Roman" w:eastAsia="仿宋_GB2312" w:hAnsi="Times New Roman" w:cs="Times New Roman"/>
          <w:sz w:val="32"/>
          <w:szCs w:val="32"/>
        </w:rPr>
        <w:t>7.5KW12A</w:t>
      </w:r>
      <w:r>
        <w:rPr>
          <w:rFonts w:ascii="Times New Roman" w:eastAsia="仿宋_GB2312" w:hAnsi="Times New Roman" w:cs="Times New Roman"/>
          <w:sz w:val="32"/>
          <w:szCs w:val="32"/>
        </w:rPr>
        <w:t>。设备主要有机器部分和控制部分组成，机械部分由机架、模具、料桶、液压、管道接口等组成，控制部分由压缩空气系统、蒸汽系统、冷却系统、控制系统、真空系统、安全控制系统等组成。设备是用于</w:t>
      </w:r>
      <w:r>
        <w:rPr>
          <w:rFonts w:ascii="Times New Roman" w:eastAsia="仿宋_GB2312" w:hAnsi="Times New Roman" w:cs="Times New Roman"/>
          <w:sz w:val="32"/>
          <w:szCs w:val="32"/>
        </w:rPr>
        <w:t>EPS</w:t>
      </w:r>
      <w:r>
        <w:rPr>
          <w:rFonts w:ascii="Times New Roman" w:eastAsia="仿宋_GB2312" w:hAnsi="Times New Roman" w:cs="Times New Roman"/>
          <w:sz w:val="32"/>
          <w:szCs w:val="32"/>
        </w:rPr>
        <w:t>和</w:t>
      </w:r>
      <w:r>
        <w:rPr>
          <w:rFonts w:ascii="Times New Roman" w:eastAsia="仿宋_GB2312" w:hAnsi="Times New Roman" w:cs="Times New Roman"/>
          <w:sz w:val="32"/>
          <w:szCs w:val="32"/>
        </w:rPr>
        <w:t>EPP</w:t>
      </w:r>
      <w:r>
        <w:rPr>
          <w:rFonts w:ascii="Times New Roman" w:eastAsia="仿宋_GB2312" w:hAnsi="Times New Roman" w:cs="Times New Roman"/>
          <w:sz w:val="32"/>
          <w:szCs w:val="32"/>
        </w:rPr>
        <w:t>成型件生产的自动化电力驱动设备。</w:t>
      </w:r>
    </w:p>
    <w:p w:rsidR="009F4821" w:rsidRPr="009F4821" w:rsidRDefault="009F4821" w:rsidP="00D74240">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2024</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月</w:t>
      </w:r>
      <w:r w:rsidRPr="009F4821">
        <w:rPr>
          <w:rFonts w:ascii="Times New Roman" w:eastAsia="仿宋_GB2312" w:hAnsi="Times New Roman" w:cs="Times New Roman" w:hint="eastAsia"/>
          <w:sz w:val="32"/>
          <w:szCs w:val="32"/>
        </w:rPr>
        <w:t>苏州祥侯公司</w:t>
      </w:r>
      <w:r w:rsidR="00E74F0E">
        <w:rPr>
          <w:rFonts w:ascii="Times New Roman" w:eastAsia="仿宋_GB2312" w:hAnsi="Times New Roman" w:cs="Times New Roman" w:hint="eastAsia"/>
          <w:sz w:val="32"/>
          <w:szCs w:val="32"/>
        </w:rPr>
        <w:t>对包含涉事设备在内的“新建生产汽车保险杠、隔音板、保温箱、电子用包装箱项目第一阶段“进行了安全评价，</w:t>
      </w:r>
      <w:r w:rsidR="00412BDC">
        <w:rPr>
          <w:rFonts w:ascii="Times New Roman" w:eastAsia="仿宋_GB2312" w:hAnsi="Times New Roman" w:cs="Times New Roman" w:hint="eastAsia"/>
          <w:sz w:val="32"/>
          <w:szCs w:val="32"/>
        </w:rPr>
        <w:t>设备</w:t>
      </w:r>
      <w:r w:rsidR="001E3951">
        <w:rPr>
          <w:rFonts w:ascii="Times New Roman" w:eastAsia="仿宋_GB2312" w:hAnsi="Times New Roman" w:cs="Times New Roman" w:hint="eastAsia"/>
          <w:sz w:val="32"/>
          <w:szCs w:val="32"/>
        </w:rPr>
        <w:t>符合安全标准</w:t>
      </w:r>
      <w:r w:rsidR="00E74F0E">
        <w:rPr>
          <w:rFonts w:ascii="Times New Roman" w:eastAsia="仿宋_GB2312" w:hAnsi="Times New Roman" w:cs="Times New Roman" w:hint="eastAsia"/>
          <w:sz w:val="32"/>
          <w:szCs w:val="32"/>
        </w:rPr>
        <w:t>。</w:t>
      </w:r>
      <w:bookmarkStart w:id="0" w:name="_GoBack"/>
      <w:bookmarkEnd w:id="0"/>
    </w:p>
    <w:p w:rsidR="00FF5830" w:rsidRDefault="00D74240">
      <w:pPr>
        <w:spacing w:line="550" w:lineRule="exact"/>
        <w:jc w:val="center"/>
        <w:rPr>
          <w:rFonts w:ascii="Times New Roman" w:eastAsia="楷体_GB2312" w:hAnsi="Times New Roman" w:cs="Times New Roman"/>
          <w:sz w:val="28"/>
          <w:szCs w:val="28"/>
        </w:rPr>
      </w:pPr>
      <w:r>
        <w:rPr>
          <w:rFonts w:ascii="Times New Roman" w:eastAsia="楷体_GB2312" w:hAnsi="Times New Roman" w:cs="Times New Roman"/>
          <w:noProof/>
          <w:sz w:val="28"/>
          <w:szCs w:val="28"/>
        </w:rPr>
        <w:drawing>
          <wp:anchor distT="0" distB="0" distL="114300" distR="114300" simplePos="0" relativeHeight="251659264" behindDoc="0" locked="0" layoutInCell="1" allowOverlap="1" wp14:anchorId="144C20E7" wp14:editId="4796F85D">
            <wp:simplePos x="0" y="0"/>
            <wp:positionH relativeFrom="column">
              <wp:posOffset>103505</wp:posOffset>
            </wp:positionH>
            <wp:positionV relativeFrom="paragraph">
              <wp:posOffset>168910</wp:posOffset>
            </wp:positionV>
            <wp:extent cx="5376545" cy="3324860"/>
            <wp:effectExtent l="0" t="0" r="0" b="8890"/>
            <wp:wrapTopAndBottom/>
            <wp:docPr id="3" name="图片 3" descr="C:\Users\htht\Documents\WeChat Files\wxid_4m7pzwux2a3o22\FileStorage\Temp\17326921286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htht\Documents\WeChat Files\wxid_4m7pzwux2a3o22\FileStorage\Temp\173269212868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376545" cy="3324860"/>
                    </a:xfrm>
                    <a:prstGeom prst="rect">
                      <a:avLst/>
                    </a:prstGeom>
                    <a:noFill/>
                    <a:ln>
                      <a:noFill/>
                    </a:ln>
                  </pic:spPr>
                </pic:pic>
              </a:graphicData>
            </a:graphic>
          </wp:anchor>
        </w:drawing>
      </w:r>
      <w:r w:rsidR="005815E6">
        <w:rPr>
          <w:rFonts w:ascii="Times New Roman" w:eastAsia="楷体_GB2312" w:hAnsi="Times New Roman" w:cs="Times New Roman"/>
          <w:sz w:val="28"/>
          <w:szCs w:val="28"/>
        </w:rPr>
        <w:t>图</w:t>
      </w:r>
      <w:r w:rsidR="005815E6">
        <w:rPr>
          <w:rFonts w:ascii="Times New Roman" w:eastAsia="楷体_GB2312" w:hAnsi="Times New Roman" w:cs="Times New Roman"/>
          <w:sz w:val="28"/>
          <w:szCs w:val="28"/>
        </w:rPr>
        <w:t xml:space="preserve">1  </w:t>
      </w:r>
      <w:r w:rsidR="005815E6">
        <w:rPr>
          <w:rFonts w:ascii="Times New Roman" w:eastAsia="楷体_GB2312" w:hAnsi="Times New Roman" w:cs="Times New Roman"/>
          <w:sz w:val="28"/>
          <w:szCs w:val="28"/>
        </w:rPr>
        <w:t>涉事成型机俯视结构图</w:t>
      </w:r>
    </w:p>
    <w:p w:rsidR="00FF5830" w:rsidRDefault="005815E6" w:rsidP="00D74240">
      <w:pPr>
        <w:spacing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（三）企业安全管理情况</w:t>
      </w:r>
    </w:p>
    <w:p w:rsidR="00FF5830" w:rsidRDefault="005815E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苏州祥侯公司成立有安全生产委员会，任命有</w:t>
      </w:r>
      <w:proofErr w:type="gramStart"/>
      <w:r>
        <w:rPr>
          <w:rFonts w:ascii="Times New Roman" w:eastAsia="仿宋_GB2312" w:hAnsi="Times New Roman" w:cs="Times New Roman"/>
          <w:sz w:val="32"/>
          <w:szCs w:val="32"/>
        </w:rPr>
        <w:t>安全管理</w:t>
      </w:r>
      <w:r w:rsidRPr="00DD75FD">
        <w:rPr>
          <w:rFonts w:ascii="Times New Roman" w:eastAsia="仿宋_GB2312" w:hAnsi="Times New Roman" w:cs="Times New Roman"/>
          <w:color w:val="000000" w:themeColor="text1"/>
          <w:sz w:val="32"/>
          <w:szCs w:val="32"/>
        </w:rPr>
        <w:t>员</w:t>
      </w:r>
      <w:r w:rsidR="00D32F86" w:rsidRPr="00DD75FD">
        <w:rPr>
          <w:rFonts w:ascii="Times New Roman" w:eastAsia="仿宋_GB2312" w:hAnsi="Times New Roman" w:cs="Times New Roman"/>
          <w:color w:val="000000" w:themeColor="text1"/>
          <w:sz w:val="32"/>
          <w:szCs w:val="32"/>
        </w:rPr>
        <w:t>钱</w:t>
      </w:r>
      <w:r w:rsidR="00FC4CA9">
        <w:rPr>
          <w:rFonts w:ascii="Times New Roman" w:eastAsia="仿宋_GB2312" w:hAnsi="Times New Roman" w:cs="Times New Roman"/>
          <w:color w:val="000000" w:themeColor="text1"/>
          <w:sz w:val="32"/>
          <w:szCs w:val="32"/>
        </w:rPr>
        <w:t>某</w:t>
      </w:r>
      <w:proofErr w:type="gramEnd"/>
      <w:r w:rsidRPr="00DD75FD">
        <w:rPr>
          <w:rFonts w:ascii="Times New Roman" w:eastAsia="仿宋_GB2312" w:hAnsi="Times New Roman" w:cs="Times New Roman"/>
          <w:color w:val="000000" w:themeColor="text1"/>
          <w:sz w:val="32"/>
          <w:szCs w:val="32"/>
        </w:rPr>
        <w:t>，</w:t>
      </w:r>
      <w:r>
        <w:rPr>
          <w:rFonts w:ascii="Times New Roman" w:eastAsia="仿宋_GB2312" w:hAnsi="Times New Roman" w:cs="Times New Roman"/>
          <w:sz w:val="32"/>
          <w:szCs w:val="32"/>
        </w:rPr>
        <w:t>负责安全生产管理工作；</w:t>
      </w:r>
      <w:r>
        <w:rPr>
          <w:rFonts w:ascii="Times New Roman" w:eastAsia="仿宋_GB2312" w:hAnsi="Times New Roman" w:cs="Times New Roman"/>
          <w:sz w:val="32"/>
          <w:szCs w:val="32"/>
        </w:rPr>
        <w:t>2024</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月印发有《关于落实安全生产责任制的通知》，企业负责人、安全管理人员、部门、班组、员工均签订有安全生产责任书；建立有《安全教育培训制度》，制定了《</w:t>
      </w:r>
      <w:r>
        <w:rPr>
          <w:rFonts w:ascii="Times New Roman" w:eastAsia="仿宋_GB2312" w:hAnsi="Times New Roman" w:cs="Times New Roman"/>
          <w:sz w:val="32"/>
          <w:szCs w:val="32"/>
        </w:rPr>
        <w:t>2024</w:t>
      </w:r>
      <w:r>
        <w:rPr>
          <w:rFonts w:ascii="Times New Roman" w:eastAsia="仿宋_GB2312" w:hAnsi="Times New Roman" w:cs="Times New Roman"/>
          <w:sz w:val="32"/>
          <w:szCs w:val="32"/>
        </w:rPr>
        <w:t>年安全培训教育计划》，按照计划每月开展安全教育培训并进行了记录。</w:t>
      </w:r>
    </w:p>
    <w:p w:rsidR="00FF5830" w:rsidRDefault="005815E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苏州祥侯公司建立有《祥侯新材料危险识别和风险评价清</w:t>
      </w:r>
      <w:r>
        <w:rPr>
          <w:rFonts w:ascii="Times New Roman" w:eastAsia="仿宋_GB2312" w:hAnsi="Times New Roman" w:cs="Times New Roman"/>
          <w:sz w:val="32"/>
          <w:szCs w:val="32"/>
        </w:rPr>
        <w:lastRenderedPageBreak/>
        <w:t>单》，清单中成型车间成型机</w:t>
      </w:r>
      <w:proofErr w:type="gramStart"/>
      <w:r>
        <w:rPr>
          <w:rFonts w:ascii="Times New Roman" w:eastAsia="仿宋_GB2312" w:hAnsi="Times New Roman" w:cs="Times New Roman"/>
          <w:sz w:val="32"/>
          <w:szCs w:val="32"/>
        </w:rPr>
        <w:t>危险危害</w:t>
      </w:r>
      <w:proofErr w:type="gramEnd"/>
      <w:r>
        <w:rPr>
          <w:rFonts w:ascii="Times New Roman" w:eastAsia="仿宋_GB2312" w:hAnsi="Times New Roman" w:cs="Times New Roman"/>
          <w:sz w:val="32"/>
          <w:szCs w:val="32"/>
        </w:rPr>
        <w:t>因素包含检维修作业；公司制定有《检维修作业安全操作规程》《设备检维修安全管理制度》。</w:t>
      </w:r>
    </w:p>
    <w:p w:rsidR="00FF5830" w:rsidRDefault="005815E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经调查询问，苏州祥侯公司未将被派遣劳动者统一纳入公司安</w:t>
      </w:r>
      <w:r w:rsidR="00D32F86">
        <w:rPr>
          <w:rFonts w:ascii="Times New Roman" w:eastAsia="仿宋_GB2312" w:hAnsi="Times New Roman" w:cs="Times New Roman"/>
          <w:sz w:val="32"/>
          <w:szCs w:val="32"/>
        </w:rPr>
        <w:t>全</w:t>
      </w:r>
      <w:r>
        <w:rPr>
          <w:rFonts w:ascii="Times New Roman" w:eastAsia="仿宋_GB2312" w:hAnsi="Times New Roman" w:cs="Times New Roman"/>
          <w:sz w:val="32"/>
          <w:szCs w:val="32"/>
        </w:rPr>
        <w:t>生产教育和培训计划，提供派遣劳动者的孙</w:t>
      </w:r>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朋也未对派遣劳动者进行必要的安全教育</w:t>
      </w:r>
      <w:r>
        <w:rPr>
          <w:rFonts w:ascii="Times New Roman" w:eastAsia="宋体" w:hAnsi="Times New Roman" w:cs="Times New Roman"/>
          <w:sz w:val="32"/>
          <w:szCs w:val="32"/>
          <w:vertAlign w:val="superscript"/>
        </w:rPr>
        <w:t>[</w:t>
      </w:r>
      <w:r>
        <w:rPr>
          <w:rFonts w:ascii="Times New Roman" w:eastAsia="宋体" w:hAnsi="Times New Roman" w:cs="Times New Roman"/>
          <w:sz w:val="32"/>
          <w:szCs w:val="32"/>
          <w:vertAlign w:val="superscript"/>
        </w:rPr>
        <w:footnoteReference w:id="1"/>
      </w:r>
      <w:r>
        <w:rPr>
          <w:rFonts w:ascii="Times New Roman" w:eastAsia="宋体" w:hAnsi="Times New Roman" w:cs="Times New Roman"/>
          <w:sz w:val="32"/>
          <w:szCs w:val="32"/>
          <w:vertAlign w:val="superscript"/>
        </w:rPr>
        <w:t>]</w:t>
      </w:r>
      <w:r>
        <w:rPr>
          <w:rFonts w:ascii="Times New Roman" w:eastAsia="仿宋_GB2312" w:hAnsi="Times New Roman" w:cs="Times New Roman"/>
          <w:sz w:val="32"/>
          <w:szCs w:val="32"/>
        </w:rPr>
        <w:t>。进行检维修时，公司未按照安全操作规程安排专人监护，未在检维修现场设置告示牌</w:t>
      </w:r>
      <w:r>
        <w:rPr>
          <w:rFonts w:ascii="Times New Roman" w:eastAsia="宋体" w:hAnsi="Times New Roman" w:cs="Times New Roman"/>
          <w:sz w:val="32"/>
          <w:szCs w:val="32"/>
          <w:vertAlign w:val="superscript"/>
        </w:rPr>
        <w:t>[</w:t>
      </w:r>
      <w:r>
        <w:rPr>
          <w:rFonts w:ascii="Times New Roman" w:eastAsia="宋体" w:hAnsi="Times New Roman" w:cs="Times New Roman"/>
          <w:sz w:val="32"/>
          <w:szCs w:val="32"/>
          <w:vertAlign w:val="superscript"/>
        </w:rPr>
        <w:footnoteReference w:id="2"/>
      </w:r>
      <w:r>
        <w:rPr>
          <w:rFonts w:ascii="Times New Roman" w:eastAsia="宋体" w:hAnsi="Times New Roman" w:cs="Times New Roman"/>
          <w:sz w:val="32"/>
          <w:szCs w:val="32"/>
          <w:vertAlign w:val="superscript"/>
        </w:rPr>
        <w:t>]</w:t>
      </w:r>
      <w:r>
        <w:rPr>
          <w:rFonts w:ascii="Times New Roman" w:eastAsia="仿宋_GB2312" w:hAnsi="Times New Roman" w:cs="Times New Roman"/>
          <w:sz w:val="32"/>
          <w:szCs w:val="32"/>
        </w:rPr>
        <w:t>。</w:t>
      </w:r>
    </w:p>
    <w:p w:rsidR="00FF5830" w:rsidRDefault="005815E6">
      <w:pPr>
        <w:spacing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（四）现场勘察情况</w:t>
      </w:r>
    </w:p>
    <w:p w:rsidR="00FF5830" w:rsidRDefault="005815E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苏州祥侯公司成型车间位于该公司厂区东南角</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号厂房</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楼，涉</w:t>
      </w:r>
      <w:proofErr w:type="gramStart"/>
      <w:r>
        <w:rPr>
          <w:rFonts w:ascii="Times New Roman" w:eastAsia="仿宋_GB2312" w:hAnsi="Times New Roman" w:cs="Times New Roman"/>
          <w:sz w:val="32"/>
          <w:szCs w:val="32"/>
        </w:rPr>
        <w:t>事设备</w:t>
      </w:r>
      <w:proofErr w:type="gramEnd"/>
      <w:r>
        <w:rPr>
          <w:rFonts w:ascii="Times New Roman" w:eastAsia="仿宋_GB2312" w:hAnsi="Times New Roman" w:cs="Times New Roman"/>
          <w:sz w:val="32"/>
          <w:szCs w:val="32"/>
        </w:rPr>
        <w:t>为成型车间</w:t>
      </w:r>
      <w:r>
        <w:rPr>
          <w:rFonts w:ascii="Times New Roman" w:eastAsia="仿宋_GB2312" w:hAnsi="Times New Roman" w:cs="Times New Roman"/>
          <w:sz w:val="32"/>
          <w:szCs w:val="32"/>
        </w:rPr>
        <w:t>6</w:t>
      </w:r>
      <w:r>
        <w:rPr>
          <w:rFonts w:ascii="Times New Roman" w:eastAsia="仿宋_GB2312" w:hAnsi="Times New Roman" w:cs="Times New Roman"/>
          <w:sz w:val="32"/>
          <w:szCs w:val="32"/>
        </w:rPr>
        <w:t>号</w:t>
      </w:r>
      <w:r>
        <w:rPr>
          <w:rFonts w:ascii="Times New Roman" w:eastAsia="仿宋_GB2312" w:hAnsi="Times New Roman" w:cs="Times New Roman"/>
          <w:sz w:val="32"/>
          <w:szCs w:val="32"/>
        </w:rPr>
        <w:t>EBEPP-13181850-T2</w:t>
      </w:r>
      <w:r>
        <w:rPr>
          <w:rFonts w:ascii="Times New Roman" w:eastAsia="仿宋_GB2312" w:hAnsi="Times New Roman" w:cs="Times New Roman"/>
          <w:sz w:val="32"/>
          <w:szCs w:val="32"/>
        </w:rPr>
        <w:t>成型机。该机东西方向放置，机架宽约</w:t>
      </w:r>
      <w:r>
        <w:rPr>
          <w:rFonts w:ascii="Times New Roman" w:eastAsia="仿宋_GB2312" w:hAnsi="Times New Roman" w:cs="Times New Roman"/>
          <w:sz w:val="32"/>
          <w:szCs w:val="32"/>
        </w:rPr>
        <w:t>2.04</w:t>
      </w:r>
      <w:r>
        <w:rPr>
          <w:rFonts w:ascii="Times New Roman" w:eastAsia="仿宋_GB2312" w:hAnsi="Times New Roman" w:cs="Times New Roman"/>
          <w:sz w:val="32"/>
          <w:szCs w:val="32"/>
        </w:rPr>
        <w:t>米、长约</w:t>
      </w:r>
      <w:r>
        <w:rPr>
          <w:rFonts w:ascii="Times New Roman" w:eastAsia="仿宋_GB2312" w:hAnsi="Times New Roman" w:cs="Times New Roman"/>
          <w:sz w:val="32"/>
          <w:szCs w:val="32"/>
        </w:rPr>
        <w:t>5.8</w:t>
      </w:r>
      <w:r>
        <w:rPr>
          <w:rFonts w:ascii="Times New Roman" w:eastAsia="仿宋_GB2312" w:hAnsi="Times New Roman" w:cs="Times New Roman"/>
          <w:sz w:val="32"/>
          <w:szCs w:val="32"/>
        </w:rPr>
        <w:t>米、高约</w:t>
      </w:r>
      <w:r>
        <w:rPr>
          <w:rFonts w:ascii="Times New Roman" w:eastAsia="仿宋_GB2312" w:hAnsi="Times New Roman" w:cs="Times New Roman"/>
          <w:sz w:val="32"/>
          <w:szCs w:val="32"/>
        </w:rPr>
        <w:t>4.1</w:t>
      </w:r>
      <w:r>
        <w:rPr>
          <w:rFonts w:ascii="Times New Roman" w:eastAsia="仿宋_GB2312" w:hAnsi="Times New Roman" w:cs="Times New Roman"/>
          <w:sz w:val="32"/>
          <w:szCs w:val="32"/>
        </w:rPr>
        <w:t>米。模具高约</w:t>
      </w:r>
      <w:r>
        <w:rPr>
          <w:rFonts w:ascii="Times New Roman" w:eastAsia="仿宋_GB2312" w:hAnsi="Times New Roman" w:cs="Times New Roman"/>
          <w:sz w:val="32"/>
          <w:szCs w:val="32"/>
        </w:rPr>
        <w:t>1.8</w:t>
      </w:r>
      <w:r>
        <w:rPr>
          <w:rFonts w:ascii="Times New Roman" w:eastAsia="仿宋_GB2312" w:hAnsi="Times New Roman" w:cs="Times New Roman"/>
          <w:sz w:val="32"/>
          <w:szCs w:val="32"/>
        </w:rPr>
        <w:t>米，宽约</w:t>
      </w:r>
      <w:r>
        <w:rPr>
          <w:rFonts w:ascii="Times New Roman" w:eastAsia="仿宋_GB2312" w:hAnsi="Times New Roman" w:cs="Times New Roman"/>
          <w:sz w:val="32"/>
          <w:szCs w:val="32"/>
        </w:rPr>
        <w:t>2.02</w:t>
      </w:r>
      <w:r>
        <w:rPr>
          <w:rFonts w:ascii="Times New Roman" w:eastAsia="仿宋_GB2312" w:hAnsi="Times New Roman" w:cs="Times New Roman"/>
          <w:sz w:val="32"/>
          <w:szCs w:val="32"/>
        </w:rPr>
        <w:t>米，安装于机架中部，离地高度约</w:t>
      </w:r>
      <w:r>
        <w:rPr>
          <w:rFonts w:ascii="Times New Roman" w:eastAsia="仿宋_GB2312" w:hAnsi="Times New Roman" w:cs="Times New Roman"/>
          <w:sz w:val="32"/>
          <w:szCs w:val="32"/>
        </w:rPr>
        <w:t>2.08</w:t>
      </w:r>
      <w:r>
        <w:rPr>
          <w:rFonts w:ascii="Times New Roman" w:eastAsia="仿宋_GB2312" w:hAnsi="Times New Roman" w:cs="Times New Roman"/>
          <w:sz w:val="32"/>
          <w:szCs w:val="32"/>
        </w:rPr>
        <w:t>米。模具有</w:t>
      </w:r>
      <w:proofErr w:type="gramStart"/>
      <w:r>
        <w:rPr>
          <w:rFonts w:ascii="Times New Roman" w:eastAsia="仿宋_GB2312" w:hAnsi="Times New Roman" w:cs="Times New Roman"/>
          <w:sz w:val="32"/>
          <w:szCs w:val="32"/>
        </w:rPr>
        <w:t>凸</w:t>
      </w:r>
      <w:proofErr w:type="gramEnd"/>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凹</w:t>
      </w:r>
      <w:proofErr w:type="gramEnd"/>
      <w:r>
        <w:rPr>
          <w:rFonts w:ascii="Times New Roman" w:eastAsia="仿宋_GB2312" w:hAnsi="Times New Roman" w:cs="Times New Roman"/>
          <w:sz w:val="32"/>
          <w:szCs w:val="32"/>
        </w:rPr>
        <w:t>两模，其中凹模为固模，</w:t>
      </w:r>
      <w:proofErr w:type="gramStart"/>
      <w:r>
        <w:rPr>
          <w:rFonts w:ascii="Times New Roman" w:eastAsia="仿宋_GB2312" w:hAnsi="Times New Roman" w:cs="Times New Roman"/>
          <w:sz w:val="32"/>
          <w:szCs w:val="32"/>
        </w:rPr>
        <w:t>凸</w:t>
      </w:r>
      <w:proofErr w:type="gramEnd"/>
      <w:r>
        <w:rPr>
          <w:rFonts w:ascii="Times New Roman" w:eastAsia="仿宋_GB2312" w:hAnsi="Times New Roman" w:cs="Times New Roman"/>
          <w:sz w:val="32"/>
          <w:szCs w:val="32"/>
        </w:rPr>
        <w:t>模为移模，</w:t>
      </w:r>
      <w:proofErr w:type="gramStart"/>
      <w:r>
        <w:rPr>
          <w:rFonts w:ascii="Times New Roman" w:eastAsia="仿宋_GB2312" w:hAnsi="Times New Roman" w:cs="Times New Roman"/>
          <w:sz w:val="32"/>
          <w:szCs w:val="32"/>
        </w:rPr>
        <w:t>移模开模</w:t>
      </w:r>
      <w:proofErr w:type="gramEnd"/>
      <w:r>
        <w:rPr>
          <w:rFonts w:ascii="Times New Roman" w:eastAsia="仿宋_GB2312" w:hAnsi="Times New Roman" w:cs="Times New Roman"/>
          <w:sz w:val="32"/>
          <w:szCs w:val="32"/>
        </w:rPr>
        <w:t>时最大行程约</w:t>
      </w:r>
      <w:r>
        <w:rPr>
          <w:rFonts w:ascii="Times New Roman" w:eastAsia="仿宋_GB2312" w:hAnsi="Times New Roman" w:cs="Times New Roman"/>
          <w:sz w:val="32"/>
          <w:szCs w:val="32"/>
        </w:rPr>
        <w:t>1.4</w:t>
      </w:r>
      <w:r>
        <w:rPr>
          <w:rFonts w:ascii="Times New Roman" w:eastAsia="仿宋_GB2312" w:hAnsi="Times New Roman" w:cs="Times New Roman"/>
          <w:sz w:val="32"/>
          <w:szCs w:val="32"/>
        </w:rPr>
        <w:t>米。凹模安装有料管、料枪、气管、顶杆等，凹模</w:t>
      </w:r>
      <w:proofErr w:type="gramStart"/>
      <w:r>
        <w:rPr>
          <w:rFonts w:ascii="Times New Roman" w:eastAsia="仿宋_GB2312" w:hAnsi="Times New Roman" w:cs="Times New Roman"/>
          <w:sz w:val="32"/>
          <w:szCs w:val="32"/>
        </w:rPr>
        <w:t>内侧右</w:t>
      </w:r>
      <w:proofErr w:type="gramEnd"/>
      <w:r>
        <w:rPr>
          <w:rFonts w:ascii="Times New Roman" w:eastAsia="仿宋_GB2312" w:hAnsi="Times New Roman" w:cs="Times New Roman"/>
          <w:sz w:val="32"/>
          <w:szCs w:val="32"/>
        </w:rPr>
        <w:t>起第</w:t>
      </w:r>
      <w:r>
        <w:rPr>
          <w:rFonts w:ascii="Times New Roman" w:eastAsia="仿宋_GB2312" w:hAnsi="Times New Roman" w:cs="Times New Roman"/>
          <w:sz w:val="32"/>
          <w:szCs w:val="32"/>
        </w:rPr>
        <w:t>4</w:t>
      </w:r>
      <w:r>
        <w:rPr>
          <w:rFonts w:ascii="Times New Roman" w:eastAsia="仿宋_GB2312" w:hAnsi="Times New Roman" w:cs="Times New Roman"/>
          <w:sz w:val="32"/>
          <w:szCs w:val="32"/>
        </w:rPr>
        <w:t>模槽下部有一处血迹，长约</w:t>
      </w:r>
      <w:r>
        <w:rPr>
          <w:rFonts w:ascii="Times New Roman" w:eastAsia="仿宋_GB2312" w:hAnsi="Times New Roman" w:cs="Times New Roman"/>
          <w:sz w:val="32"/>
          <w:szCs w:val="32"/>
        </w:rPr>
        <w:t>0.23</w:t>
      </w:r>
      <w:r>
        <w:rPr>
          <w:rFonts w:ascii="Times New Roman" w:eastAsia="仿宋_GB2312" w:hAnsi="Times New Roman" w:cs="Times New Roman"/>
          <w:sz w:val="32"/>
          <w:szCs w:val="32"/>
        </w:rPr>
        <w:t>米，宽约</w:t>
      </w:r>
      <w:r>
        <w:rPr>
          <w:rFonts w:ascii="Times New Roman" w:eastAsia="仿宋_GB2312" w:hAnsi="Times New Roman" w:cs="Times New Roman"/>
          <w:sz w:val="32"/>
          <w:szCs w:val="32"/>
        </w:rPr>
        <w:t>0.2</w:t>
      </w:r>
      <w:r>
        <w:rPr>
          <w:rFonts w:ascii="Times New Roman" w:eastAsia="仿宋_GB2312" w:hAnsi="Times New Roman" w:cs="Times New Roman"/>
          <w:sz w:val="32"/>
          <w:szCs w:val="32"/>
        </w:rPr>
        <w:t>米。</w:t>
      </w:r>
      <w:proofErr w:type="gramStart"/>
      <w:r>
        <w:rPr>
          <w:rFonts w:ascii="Times New Roman" w:eastAsia="仿宋_GB2312" w:hAnsi="Times New Roman" w:cs="Times New Roman"/>
          <w:sz w:val="32"/>
          <w:szCs w:val="32"/>
        </w:rPr>
        <w:t>凸</w:t>
      </w:r>
      <w:proofErr w:type="gramEnd"/>
      <w:r>
        <w:rPr>
          <w:rFonts w:ascii="Times New Roman" w:eastAsia="仿宋_GB2312" w:hAnsi="Times New Roman" w:cs="Times New Roman"/>
          <w:sz w:val="32"/>
          <w:szCs w:val="32"/>
        </w:rPr>
        <w:t>模第三与第四模槽间可见少量血迹斑点。</w:t>
      </w:r>
    </w:p>
    <w:p w:rsidR="00FF5830" w:rsidRDefault="005815E6" w:rsidP="003B479E">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成型机配电控制柜安装于机器右侧中部，设有控制面板和控制按钮，控制按钮有</w:t>
      </w:r>
      <w:r w:rsidRPr="002C3B47">
        <w:rPr>
          <w:rFonts w:ascii="仿宋_GB2312" w:eastAsia="仿宋_GB2312" w:hAnsi="Times New Roman" w:cs="Times New Roman" w:hint="eastAsia"/>
          <w:sz w:val="32"/>
          <w:szCs w:val="32"/>
        </w:rPr>
        <w:t>“启动”“急停”和“电源开关”共</w:t>
      </w:r>
      <w:r>
        <w:rPr>
          <w:rFonts w:ascii="Times New Roman" w:eastAsia="仿宋_GB2312" w:hAnsi="Times New Roman" w:cs="Times New Roman"/>
          <w:sz w:val="32"/>
          <w:szCs w:val="32"/>
        </w:rPr>
        <w:t>三处按钮。另，机架左前侧立柱上设有急停按钮。经现场测试，在控制面板前操作时，对机架下有一定视野盲区。</w:t>
      </w:r>
    </w:p>
    <w:p w:rsidR="003B479E" w:rsidRDefault="003B479E" w:rsidP="003B479E">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noProof/>
          <w:sz w:val="32"/>
          <w:szCs w:val="32"/>
        </w:rPr>
        <w:lastRenderedPageBreak/>
        <w:drawing>
          <wp:anchor distT="0" distB="0" distL="114300" distR="114300" simplePos="0" relativeHeight="251661312" behindDoc="1" locked="0" layoutInCell="1" allowOverlap="1" wp14:anchorId="035C77B8" wp14:editId="0D697F99">
            <wp:simplePos x="0" y="0"/>
            <wp:positionH relativeFrom="column">
              <wp:posOffset>2985135</wp:posOffset>
            </wp:positionH>
            <wp:positionV relativeFrom="paragraph">
              <wp:posOffset>78105</wp:posOffset>
            </wp:positionV>
            <wp:extent cx="2738120" cy="2053590"/>
            <wp:effectExtent l="0" t="0" r="5080" b="3810"/>
            <wp:wrapNone/>
            <wp:docPr id="5" name="图片 5" descr="D:\11.事故情况\2024\1.事故调查\2024.11.2黄埭镇苏州祥侯新材料科技有限公司“11•2”一般机械伤害事故\照片\11.5照片\IMG_20241105_103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11.事故情况\2024\1.事故调查\2024.11.2黄埭镇苏州祥侯新材料科技有限公司“11•2”一般机械伤害事故\照片\11.5照片\IMG_20241105_10340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738120" cy="2053590"/>
                    </a:xfrm>
                    <a:prstGeom prst="rect">
                      <a:avLst/>
                    </a:prstGeom>
                    <a:noFill/>
                    <a:ln>
                      <a:noFill/>
                    </a:ln>
                  </pic:spPr>
                </pic:pic>
              </a:graphicData>
            </a:graphic>
          </wp:anchor>
        </w:drawing>
      </w:r>
      <w:r>
        <w:rPr>
          <w:rFonts w:ascii="Times New Roman" w:eastAsia="仿宋_GB2312" w:hAnsi="Times New Roman" w:cs="Times New Roman"/>
          <w:noProof/>
          <w:sz w:val="28"/>
          <w:szCs w:val="28"/>
        </w:rPr>
        <w:drawing>
          <wp:anchor distT="0" distB="0" distL="114300" distR="114300" simplePos="0" relativeHeight="251660288" behindDoc="0" locked="0" layoutInCell="1" allowOverlap="1" wp14:anchorId="2350DB70" wp14:editId="6FFF1CC5">
            <wp:simplePos x="0" y="0"/>
            <wp:positionH relativeFrom="column">
              <wp:posOffset>-41275</wp:posOffset>
            </wp:positionH>
            <wp:positionV relativeFrom="paragraph">
              <wp:posOffset>83820</wp:posOffset>
            </wp:positionV>
            <wp:extent cx="2743200" cy="2057400"/>
            <wp:effectExtent l="0" t="0" r="0" b="0"/>
            <wp:wrapTopAndBottom/>
            <wp:docPr id="4" name="图片 4" descr="D:\11.事故情况\2024\1.事故调查\2024.11.2黄埭镇苏州祥侯新材料科技有限公司“11•2”一般机械伤害事故\照片\11.5照片\IMG_20241105_094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11.事故情况\2024\1.事故调查\2024.11.2黄埭镇苏州祥侯新材料科技有限公司“11•2”一般机械伤害事故\照片\11.5照片\IMG_20241105_09493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743200" cy="2057400"/>
                    </a:xfrm>
                    <a:prstGeom prst="rect">
                      <a:avLst/>
                    </a:prstGeom>
                    <a:noFill/>
                    <a:ln>
                      <a:noFill/>
                    </a:ln>
                  </pic:spPr>
                </pic:pic>
              </a:graphicData>
            </a:graphic>
          </wp:anchor>
        </w:drawing>
      </w:r>
      <w:r>
        <w:rPr>
          <w:rFonts w:ascii="Times New Roman" w:eastAsia="楷体_GB2312" w:hAnsi="Times New Roman" w:cs="Times New Roman"/>
          <w:sz w:val="28"/>
          <w:szCs w:val="28"/>
        </w:rPr>
        <w:t>图</w:t>
      </w:r>
      <w:r>
        <w:rPr>
          <w:rFonts w:ascii="Times New Roman" w:eastAsia="楷体_GB2312" w:hAnsi="Times New Roman" w:cs="Times New Roman"/>
          <w:sz w:val="28"/>
          <w:szCs w:val="28"/>
        </w:rPr>
        <w:t xml:space="preserve">2  </w:t>
      </w:r>
      <w:r>
        <w:rPr>
          <w:rFonts w:ascii="Times New Roman" w:eastAsia="楷体_GB2312" w:hAnsi="Times New Roman" w:cs="Times New Roman"/>
          <w:sz w:val="28"/>
          <w:szCs w:val="28"/>
        </w:rPr>
        <w:t>事发</w:t>
      </w:r>
      <w:r>
        <w:rPr>
          <w:rFonts w:ascii="Times New Roman" w:eastAsia="楷体_GB2312" w:hAnsi="Times New Roman" w:cs="Times New Roman"/>
          <w:sz w:val="28"/>
          <w:szCs w:val="28"/>
        </w:rPr>
        <w:t>6</w:t>
      </w:r>
      <w:r>
        <w:rPr>
          <w:rFonts w:ascii="Times New Roman" w:eastAsia="楷体_GB2312" w:hAnsi="Times New Roman" w:cs="Times New Roman"/>
          <w:sz w:val="28"/>
          <w:szCs w:val="28"/>
        </w:rPr>
        <w:t>号成型机</w:t>
      </w:r>
      <w:r>
        <w:rPr>
          <w:rFonts w:ascii="Times New Roman" w:eastAsia="楷体_GB2312" w:hAnsi="Times New Roman" w:cs="Times New Roman"/>
          <w:sz w:val="28"/>
          <w:szCs w:val="28"/>
        </w:rPr>
        <w:t xml:space="preserve">   </w:t>
      </w:r>
      <w:r>
        <w:rPr>
          <w:rFonts w:ascii="Times New Roman" w:eastAsia="楷体_GB2312" w:hAnsi="Times New Roman" w:cs="Times New Roman" w:hint="eastAsia"/>
          <w:sz w:val="28"/>
          <w:szCs w:val="28"/>
        </w:rPr>
        <w:t xml:space="preserve">           </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图</w:t>
      </w:r>
      <w:r>
        <w:rPr>
          <w:rFonts w:ascii="Times New Roman" w:eastAsia="楷体_GB2312" w:hAnsi="Times New Roman" w:cs="Times New Roman"/>
          <w:sz w:val="28"/>
          <w:szCs w:val="28"/>
        </w:rPr>
        <w:t>3  6</w:t>
      </w:r>
      <w:r>
        <w:rPr>
          <w:rFonts w:ascii="Times New Roman" w:eastAsia="楷体_GB2312" w:hAnsi="Times New Roman" w:cs="Times New Roman"/>
          <w:sz w:val="28"/>
          <w:szCs w:val="28"/>
        </w:rPr>
        <w:t>号成型机凹模</w:t>
      </w:r>
    </w:p>
    <w:p w:rsidR="00FF5830" w:rsidRDefault="005815E6" w:rsidP="007006AC">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成型机前部左右两侧安装有安全门，安全门高约</w:t>
      </w:r>
      <w:r>
        <w:rPr>
          <w:rFonts w:ascii="Times New Roman" w:eastAsia="仿宋_GB2312" w:hAnsi="Times New Roman" w:cs="Times New Roman"/>
          <w:sz w:val="32"/>
          <w:szCs w:val="32"/>
        </w:rPr>
        <w:t>1.85</w:t>
      </w:r>
      <w:r>
        <w:rPr>
          <w:rFonts w:ascii="Times New Roman" w:eastAsia="仿宋_GB2312" w:hAnsi="Times New Roman" w:cs="Times New Roman"/>
          <w:sz w:val="32"/>
          <w:szCs w:val="32"/>
        </w:rPr>
        <w:t>米，宽约</w:t>
      </w:r>
      <w:r>
        <w:rPr>
          <w:rFonts w:ascii="Times New Roman" w:eastAsia="仿宋_GB2312" w:hAnsi="Times New Roman" w:cs="Times New Roman"/>
          <w:sz w:val="32"/>
          <w:szCs w:val="32"/>
        </w:rPr>
        <w:t>3</w:t>
      </w:r>
      <w:r>
        <w:rPr>
          <w:rFonts w:ascii="Times New Roman" w:eastAsia="仿宋_GB2312" w:hAnsi="Times New Roman" w:cs="Times New Roman"/>
          <w:sz w:val="32"/>
          <w:szCs w:val="32"/>
        </w:rPr>
        <w:t>米，安全门与机器设有联动装置。机旁放置有使用的铝合金人字梯，</w:t>
      </w:r>
      <w:proofErr w:type="gramStart"/>
      <w:r>
        <w:rPr>
          <w:rFonts w:ascii="Times New Roman" w:eastAsia="仿宋_GB2312" w:hAnsi="Times New Roman" w:cs="Times New Roman"/>
          <w:sz w:val="32"/>
          <w:szCs w:val="32"/>
        </w:rPr>
        <w:t>梯长约</w:t>
      </w:r>
      <w:proofErr w:type="gramEnd"/>
      <w:r>
        <w:rPr>
          <w:rFonts w:ascii="Times New Roman" w:eastAsia="仿宋_GB2312" w:hAnsi="Times New Roman" w:cs="Times New Roman"/>
          <w:sz w:val="32"/>
          <w:szCs w:val="32"/>
        </w:rPr>
        <w:t>1.95</w:t>
      </w:r>
      <w:r>
        <w:rPr>
          <w:rFonts w:ascii="Times New Roman" w:eastAsia="仿宋_GB2312" w:hAnsi="Times New Roman" w:cs="Times New Roman"/>
          <w:sz w:val="32"/>
          <w:szCs w:val="32"/>
        </w:rPr>
        <w:t>米，宽约</w:t>
      </w:r>
      <w:r>
        <w:rPr>
          <w:rFonts w:ascii="Times New Roman" w:eastAsia="仿宋_GB2312" w:hAnsi="Times New Roman" w:cs="Times New Roman"/>
          <w:sz w:val="32"/>
          <w:szCs w:val="32"/>
        </w:rPr>
        <w:t>0.38</w:t>
      </w:r>
      <w:r>
        <w:rPr>
          <w:rFonts w:ascii="Times New Roman" w:eastAsia="仿宋_GB2312" w:hAnsi="Times New Roman" w:cs="Times New Roman"/>
          <w:sz w:val="32"/>
          <w:szCs w:val="32"/>
        </w:rPr>
        <w:t>米，展开后高度约</w:t>
      </w:r>
      <w:r>
        <w:rPr>
          <w:rFonts w:ascii="Times New Roman" w:eastAsia="仿宋_GB2312" w:hAnsi="Times New Roman" w:cs="Times New Roman"/>
          <w:sz w:val="32"/>
          <w:szCs w:val="32"/>
        </w:rPr>
        <w:t>1.8</w:t>
      </w:r>
      <w:r>
        <w:rPr>
          <w:rFonts w:ascii="Times New Roman" w:eastAsia="仿宋_GB2312" w:hAnsi="Times New Roman" w:cs="Times New Roman"/>
          <w:sz w:val="32"/>
          <w:szCs w:val="32"/>
        </w:rPr>
        <w:t>米。</w:t>
      </w:r>
    </w:p>
    <w:p w:rsidR="00FF5830" w:rsidRPr="002C3B47" w:rsidRDefault="005815E6" w:rsidP="009150BC">
      <w:pPr>
        <w:spacing w:line="560" w:lineRule="exact"/>
        <w:ind w:firstLineChars="200" w:firstLine="640"/>
        <w:rPr>
          <w:rFonts w:ascii="仿宋_GB2312" w:eastAsia="仿宋_GB2312" w:hAnsi="Times New Roman" w:cs="Times New Roman"/>
          <w:sz w:val="32"/>
          <w:szCs w:val="32"/>
        </w:rPr>
      </w:pPr>
      <w:r w:rsidRPr="002C3B47">
        <w:rPr>
          <w:rFonts w:ascii="仿宋_GB2312" w:eastAsia="仿宋_GB2312" w:hAnsi="Times New Roman" w:cs="Times New Roman" w:hint="eastAsia"/>
          <w:sz w:val="32"/>
          <w:szCs w:val="32"/>
        </w:rPr>
        <w:t>成型机除安全门把手处张贴有“警告”“注意”“机器运行时请勿打开防护门，检修前请关闭电源”和设备状态管理标识铭牌上标识有“非工作人员禁止转动”标语外，未见其他警示标志标识。</w:t>
      </w:r>
    </w:p>
    <w:p w:rsidR="00FF5830" w:rsidRDefault="005815E6">
      <w:p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二、事故发生和救援情况</w:t>
      </w:r>
    </w:p>
    <w:p w:rsidR="00FF5830" w:rsidRDefault="005815E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2024</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 xml:space="preserve"> 11</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2</w:t>
      </w:r>
      <w:r>
        <w:rPr>
          <w:rFonts w:ascii="Times New Roman" w:eastAsia="仿宋_GB2312" w:hAnsi="Times New Roman" w:cs="Times New Roman"/>
          <w:sz w:val="32"/>
          <w:szCs w:val="32"/>
        </w:rPr>
        <w:t>日凌晨</w:t>
      </w:r>
      <w:r>
        <w:rPr>
          <w:rFonts w:ascii="Times New Roman" w:eastAsia="仿宋_GB2312" w:hAnsi="Times New Roman" w:cs="Times New Roman"/>
          <w:sz w:val="32"/>
          <w:szCs w:val="32"/>
        </w:rPr>
        <w:t xml:space="preserve"> 4</w:t>
      </w:r>
      <w:r>
        <w:rPr>
          <w:rFonts w:ascii="Times New Roman" w:eastAsia="仿宋_GB2312" w:hAnsi="Times New Roman" w:cs="Times New Roman"/>
          <w:sz w:val="32"/>
          <w:szCs w:val="32"/>
        </w:rPr>
        <w:t>时左右，苏州祥侯公司成型车间</w:t>
      </w:r>
      <w:r>
        <w:rPr>
          <w:rFonts w:ascii="Times New Roman" w:eastAsia="仿宋_GB2312" w:hAnsi="Times New Roman" w:cs="Times New Roman"/>
          <w:sz w:val="32"/>
          <w:szCs w:val="32"/>
        </w:rPr>
        <w:t>6</w:t>
      </w:r>
      <w:r>
        <w:rPr>
          <w:rFonts w:ascii="Times New Roman" w:eastAsia="仿宋_GB2312" w:hAnsi="Times New Roman" w:cs="Times New Roman"/>
          <w:sz w:val="32"/>
          <w:szCs w:val="32"/>
        </w:rPr>
        <w:t>号成型机生产</w:t>
      </w:r>
      <w:r w:rsidR="00D32F86">
        <w:rPr>
          <w:rFonts w:ascii="Times New Roman" w:eastAsia="仿宋_GB2312" w:hAnsi="Times New Roman" w:cs="Times New Roman"/>
          <w:sz w:val="32"/>
          <w:szCs w:val="32"/>
        </w:rPr>
        <w:t>过程</w:t>
      </w:r>
      <w:r>
        <w:rPr>
          <w:rFonts w:ascii="Times New Roman" w:eastAsia="仿宋_GB2312" w:hAnsi="Times New Roman" w:cs="Times New Roman"/>
          <w:sz w:val="32"/>
          <w:szCs w:val="32"/>
        </w:rPr>
        <w:t>中出现故障，机台员工石</w:t>
      </w:r>
      <w:proofErr w:type="gramStart"/>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琪发现</w:t>
      </w:r>
      <w:proofErr w:type="gramEnd"/>
      <w:r>
        <w:rPr>
          <w:rFonts w:ascii="Times New Roman" w:eastAsia="仿宋_GB2312" w:hAnsi="Times New Roman" w:cs="Times New Roman"/>
          <w:sz w:val="32"/>
          <w:szCs w:val="32"/>
        </w:rPr>
        <w:t>后向当班班组长</w:t>
      </w:r>
      <w:proofErr w:type="gramStart"/>
      <w:r>
        <w:rPr>
          <w:rFonts w:ascii="Times New Roman" w:eastAsia="仿宋_GB2312" w:hAnsi="Times New Roman" w:cs="Times New Roman"/>
          <w:sz w:val="32"/>
          <w:szCs w:val="32"/>
        </w:rPr>
        <w:t>史</w:t>
      </w:r>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林进行</w:t>
      </w:r>
      <w:proofErr w:type="gramEnd"/>
      <w:r>
        <w:rPr>
          <w:rFonts w:ascii="Times New Roman" w:eastAsia="仿宋_GB2312" w:hAnsi="Times New Roman" w:cs="Times New Roman"/>
          <w:sz w:val="32"/>
          <w:szCs w:val="32"/>
        </w:rPr>
        <w:t>了反映，而后</w:t>
      </w:r>
      <w:proofErr w:type="gramStart"/>
      <w:r>
        <w:rPr>
          <w:rFonts w:ascii="Times New Roman" w:eastAsia="仿宋_GB2312" w:hAnsi="Times New Roman" w:cs="Times New Roman"/>
          <w:sz w:val="32"/>
          <w:szCs w:val="32"/>
        </w:rPr>
        <w:t>史</w:t>
      </w:r>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林对</w:t>
      </w:r>
      <w:proofErr w:type="gramEnd"/>
      <w:r>
        <w:rPr>
          <w:rFonts w:ascii="Times New Roman" w:eastAsia="仿宋_GB2312" w:hAnsi="Times New Roman" w:cs="Times New Roman"/>
          <w:sz w:val="32"/>
          <w:szCs w:val="32"/>
        </w:rPr>
        <w:t>该台机器进行检修。</w:t>
      </w:r>
    </w:p>
    <w:p w:rsidR="00FF5830" w:rsidRDefault="005815E6">
      <w:pPr>
        <w:spacing w:line="560" w:lineRule="exact"/>
        <w:ind w:firstLineChars="200" w:firstLine="640"/>
        <w:rPr>
          <w:rFonts w:ascii="Times New Roman" w:eastAsia="仿宋_GB2312" w:hAnsi="Times New Roman" w:cs="Times New Roman"/>
          <w:sz w:val="32"/>
          <w:szCs w:val="32"/>
        </w:rPr>
      </w:pPr>
      <w:proofErr w:type="gramStart"/>
      <w:r>
        <w:rPr>
          <w:rFonts w:ascii="Times New Roman" w:eastAsia="仿宋_GB2312" w:hAnsi="Times New Roman" w:cs="Times New Roman"/>
          <w:sz w:val="32"/>
          <w:szCs w:val="32"/>
        </w:rPr>
        <w:t>史</w:t>
      </w:r>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林对</w:t>
      </w:r>
      <w:proofErr w:type="gramEnd"/>
      <w:r>
        <w:rPr>
          <w:rFonts w:ascii="Times New Roman" w:eastAsia="仿宋_GB2312" w:hAnsi="Times New Roman" w:cs="Times New Roman"/>
          <w:sz w:val="32"/>
          <w:szCs w:val="32"/>
        </w:rPr>
        <w:t>6</w:t>
      </w:r>
      <w:r>
        <w:rPr>
          <w:rFonts w:ascii="Times New Roman" w:eastAsia="仿宋_GB2312" w:hAnsi="Times New Roman" w:cs="Times New Roman"/>
          <w:sz w:val="32"/>
          <w:szCs w:val="32"/>
        </w:rPr>
        <w:t>号成型机排查后，更换了机器的气管，而后至机器右侧控制柜，关闭机器急停按钮，启动机器进行试机。试机时，在控制台前作业的史</w:t>
      </w:r>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林对模具下方存在视野盲区，未发现站在梯子上在凸凹</w:t>
      </w:r>
      <w:proofErr w:type="gramStart"/>
      <w:r>
        <w:rPr>
          <w:rFonts w:ascii="Times New Roman" w:eastAsia="仿宋_GB2312" w:hAnsi="Times New Roman" w:cs="Times New Roman"/>
          <w:sz w:val="32"/>
          <w:szCs w:val="32"/>
        </w:rPr>
        <w:t>模间取卡模产品</w:t>
      </w:r>
      <w:proofErr w:type="gramEnd"/>
      <w:r>
        <w:rPr>
          <w:rFonts w:ascii="Times New Roman" w:eastAsia="仿宋_GB2312" w:hAnsi="Times New Roman" w:cs="Times New Roman"/>
          <w:sz w:val="32"/>
          <w:szCs w:val="32"/>
        </w:rPr>
        <w:t>的石</w:t>
      </w:r>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琪。</w:t>
      </w:r>
    </w:p>
    <w:p w:rsidR="00FF5830" w:rsidRDefault="005815E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机器运转后，史</w:t>
      </w:r>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林听</w:t>
      </w:r>
      <w:r w:rsidRPr="002C3B47">
        <w:rPr>
          <w:rFonts w:ascii="仿宋_GB2312" w:eastAsia="仿宋_GB2312" w:hAnsi="Times New Roman" w:cs="Times New Roman" w:hint="eastAsia"/>
          <w:sz w:val="32"/>
          <w:szCs w:val="32"/>
        </w:rPr>
        <w:t>到“啊”</w:t>
      </w:r>
      <w:r>
        <w:rPr>
          <w:rFonts w:ascii="Times New Roman" w:eastAsia="仿宋_GB2312" w:hAnsi="Times New Roman" w:cs="Times New Roman"/>
          <w:sz w:val="32"/>
          <w:szCs w:val="32"/>
        </w:rPr>
        <w:t>的一声，其立即关闭了机器总电源，走到</w:t>
      </w:r>
      <w:r>
        <w:rPr>
          <w:rFonts w:ascii="Times New Roman" w:eastAsia="仿宋_GB2312" w:hAnsi="Times New Roman" w:cs="Times New Roman"/>
          <w:sz w:val="32"/>
          <w:szCs w:val="32"/>
        </w:rPr>
        <w:t>6</w:t>
      </w:r>
      <w:r>
        <w:rPr>
          <w:rFonts w:ascii="Times New Roman" w:eastAsia="仿宋_GB2312" w:hAnsi="Times New Roman" w:cs="Times New Roman"/>
          <w:sz w:val="32"/>
          <w:szCs w:val="32"/>
        </w:rPr>
        <w:t>号成型机前面，看到站在梯子上的石</w:t>
      </w:r>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琪头部被模具挤住了。史</w:t>
      </w:r>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林立刻操作机器，打开模具将石</w:t>
      </w:r>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琪救下，于</w:t>
      </w:r>
      <w:r>
        <w:rPr>
          <w:rFonts w:ascii="Times New Roman" w:eastAsia="仿宋_GB2312" w:hAnsi="Times New Roman" w:cs="Times New Roman"/>
          <w:sz w:val="32"/>
          <w:szCs w:val="32"/>
        </w:rPr>
        <w:t>4</w:t>
      </w:r>
      <w:r>
        <w:rPr>
          <w:rFonts w:ascii="Times New Roman" w:eastAsia="仿宋_GB2312" w:hAnsi="Times New Roman" w:cs="Times New Roman"/>
          <w:sz w:val="32"/>
          <w:szCs w:val="32"/>
        </w:rPr>
        <w:t>时</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分拨打</w:t>
      </w:r>
      <w:r>
        <w:rPr>
          <w:rFonts w:ascii="Times New Roman" w:eastAsia="仿宋_GB2312" w:hAnsi="Times New Roman" w:cs="Times New Roman"/>
          <w:sz w:val="32"/>
          <w:szCs w:val="32"/>
        </w:rPr>
        <w:t>120</w:t>
      </w:r>
      <w:r>
        <w:rPr>
          <w:rFonts w:ascii="Times New Roman" w:eastAsia="仿宋_GB2312" w:hAnsi="Times New Roman" w:cs="Times New Roman"/>
          <w:sz w:val="32"/>
          <w:szCs w:val="32"/>
        </w:rPr>
        <w:t>急救电话，并根据</w:t>
      </w:r>
      <w:r>
        <w:rPr>
          <w:rFonts w:ascii="Times New Roman" w:eastAsia="仿宋_GB2312" w:hAnsi="Times New Roman" w:cs="Times New Roman"/>
          <w:sz w:val="32"/>
          <w:szCs w:val="32"/>
        </w:rPr>
        <w:t>120</w:t>
      </w:r>
      <w:r>
        <w:rPr>
          <w:rFonts w:ascii="Times New Roman" w:eastAsia="仿宋_GB2312" w:hAnsi="Times New Roman" w:cs="Times New Roman"/>
          <w:sz w:val="32"/>
          <w:szCs w:val="32"/>
        </w:rPr>
        <w:t>接线员</w:t>
      </w:r>
      <w:r w:rsidR="00672AC5">
        <w:rPr>
          <w:rFonts w:ascii="Times New Roman" w:eastAsia="仿宋_GB2312" w:hAnsi="Times New Roman" w:cs="Times New Roman"/>
          <w:sz w:val="32"/>
          <w:szCs w:val="32"/>
        </w:rPr>
        <w:t>指导</w:t>
      </w:r>
      <w:r>
        <w:rPr>
          <w:rFonts w:ascii="Times New Roman" w:eastAsia="仿宋_GB2312" w:hAnsi="Times New Roman" w:cs="Times New Roman"/>
          <w:sz w:val="32"/>
          <w:szCs w:val="32"/>
        </w:rPr>
        <w:t>对石</w:t>
      </w:r>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琪采取急救措施。</w:t>
      </w:r>
    </w:p>
    <w:p w:rsidR="00FF5830" w:rsidRDefault="005815E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120</w:t>
      </w:r>
      <w:r>
        <w:rPr>
          <w:rFonts w:ascii="Times New Roman" w:eastAsia="仿宋_GB2312" w:hAnsi="Times New Roman" w:cs="Times New Roman"/>
          <w:sz w:val="32"/>
          <w:szCs w:val="32"/>
        </w:rPr>
        <w:t>救护人员到达现场对石</w:t>
      </w:r>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琪进行紧急处理后，将其送至苏州大学附属第一医院总院抢救，经抢救无效后于</w:t>
      </w:r>
      <w:r>
        <w:rPr>
          <w:rFonts w:ascii="Times New Roman" w:eastAsia="仿宋_GB2312" w:hAnsi="Times New Roman" w:cs="Times New Roman"/>
          <w:sz w:val="32"/>
          <w:szCs w:val="32"/>
        </w:rPr>
        <w:t>2024</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11</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w:t>
      </w:r>
      <w:r>
        <w:rPr>
          <w:rFonts w:ascii="Times New Roman" w:eastAsia="仿宋_GB2312" w:hAnsi="Times New Roman" w:cs="Times New Roman"/>
          <w:sz w:val="32"/>
          <w:szCs w:val="32"/>
        </w:rPr>
        <w:t>日</w:t>
      </w:r>
      <w:r w:rsidR="00BA2822">
        <w:rPr>
          <w:rFonts w:ascii="Times New Roman" w:eastAsia="仿宋_GB2312" w:hAnsi="Times New Roman" w:cs="Times New Roman"/>
          <w:sz w:val="32"/>
          <w:szCs w:val="32"/>
        </w:rPr>
        <w:t>凌晨</w:t>
      </w:r>
      <w:r>
        <w:rPr>
          <w:rFonts w:ascii="Times New Roman" w:eastAsia="仿宋_GB2312" w:hAnsi="Times New Roman" w:cs="Times New Roman"/>
          <w:sz w:val="32"/>
          <w:szCs w:val="32"/>
        </w:rPr>
        <w:t>4</w:t>
      </w:r>
      <w:r>
        <w:rPr>
          <w:rFonts w:ascii="Times New Roman" w:eastAsia="仿宋_GB2312" w:hAnsi="Times New Roman" w:cs="Times New Roman"/>
          <w:sz w:val="32"/>
          <w:szCs w:val="32"/>
        </w:rPr>
        <w:t>时</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分</w:t>
      </w:r>
      <w:r w:rsidR="00BA2822">
        <w:rPr>
          <w:rFonts w:ascii="Times New Roman" w:eastAsia="仿宋_GB2312" w:hAnsi="Times New Roman" w:cs="Times New Roman"/>
          <w:sz w:val="32"/>
          <w:szCs w:val="32"/>
        </w:rPr>
        <w:t>左右</w:t>
      </w:r>
      <w:r>
        <w:rPr>
          <w:rFonts w:ascii="Times New Roman" w:eastAsia="仿宋_GB2312" w:hAnsi="Times New Roman" w:cs="Times New Roman"/>
          <w:sz w:val="32"/>
          <w:szCs w:val="32"/>
        </w:rPr>
        <w:t>宣布死亡。</w:t>
      </w:r>
      <w:r>
        <w:rPr>
          <w:rFonts w:ascii="Times New Roman" w:eastAsia="仿宋_GB2312" w:hAnsi="Times New Roman" w:cs="Times New Roman"/>
          <w:sz w:val="32"/>
          <w:szCs w:val="32"/>
        </w:rPr>
        <w:t xml:space="preserve"> </w:t>
      </w:r>
    </w:p>
    <w:p w:rsidR="00FF5830" w:rsidRDefault="005815E6">
      <w:p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三、事故造成的人员伤亡和直接经济损失</w:t>
      </w:r>
      <w:r>
        <w:rPr>
          <w:rFonts w:ascii="Times New Roman" w:eastAsia="黑体" w:hAnsi="Times New Roman" w:cs="Times New Roman"/>
          <w:sz w:val="32"/>
          <w:szCs w:val="32"/>
        </w:rPr>
        <w:t xml:space="preserve"> </w:t>
      </w:r>
    </w:p>
    <w:p w:rsidR="00FF5830" w:rsidRDefault="005815E6">
      <w:pPr>
        <w:spacing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（一）死亡人员情况</w:t>
      </w:r>
    </w:p>
    <w:p w:rsidR="00FF5830" w:rsidRDefault="005815E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石</w:t>
      </w:r>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琪，男，</w:t>
      </w:r>
      <w:r w:rsidR="00BA2822" w:rsidRPr="00BA2822">
        <w:rPr>
          <w:rFonts w:ascii="Times New Roman" w:eastAsia="仿宋_GB2312" w:hAnsi="Times New Roman" w:cs="Times New Roman" w:hint="eastAsia"/>
          <w:sz w:val="32"/>
          <w:szCs w:val="32"/>
        </w:rPr>
        <w:t>2008</w:t>
      </w:r>
      <w:r w:rsidR="00BA2822" w:rsidRPr="00BA2822">
        <w:rPr>
          <w:rFonts w:ascii="Times New Roman" w:eastAsia="仿宋_GB2312" w:hAnsi="Times New Roman" w:cs="Times New Roman" w:hint="eastAsia"/>
          <w:sz w:val="32"/>
          <w:szCs w:val="32"/>
        </w:rPr>
        <w:t>年</w:t>
      </w:r>
      <w:r w:rsidR="00BA2822" w:rsidRPr="00BA2822">
        <w:rPr>
          <w:rFonts w:ascii="Times New Roman" w:eastAsia="仿宋_GB2312" w:hAnsi="Times New Roman" w:cs="Times New Roman" w:hint="eastAsia"/>
          <w:sz w:val="32"/>
          <w:szCs w:val="32"/>
        </w:rPr>
        <w:t>5</w:t>
      </w:r>
      <w:r w:rsidR="00BA2822" w:rsidRPr="00BA2822">
        <w:rPr>
          <w:rFonts w:ascii="Times New Roman" w:eastAsia="仿宋_GB2312" w:hAnsi="Times New Roman" w:cs="Times New Roman" w:hint="eastAsia"/>
          <w:sz w:val="32"/>
          <w:szCs w:val="32"/>
        </w:rPr>
        <w:t>月</w:t>
      </w:r>
      <w:r w:rsidR="00BA2822">
        <w:rPr>
          <w:rFonts w:ascii="Times New Roman" w:eastAsia="仿宋_GB2312" w:hAnsi="Times New Roman" w:cs="Times New Roman" w:hint="eastAsia"/>
          <w:sz w:val="32"/>
          <w:szCs w:val="32"/>
        </w:rPr>
        <w:t>出生</w:t>
      </w:r>
      <w:r>
        <w:rPr>
          <w:rFonts w:ascii="Times New Roman" w:eastAsia="仿宋_GB2312" w:hAnsi="Times New Roman" w:cs="Times New Roman"/>
          <w:sz w:val="32"/>
          <w:szCs w:val="32"/>
        </w:rPr>
        <w:t>，苏州祥侯公司成型车间机台员工。</w:t>
      </w:r>
    </w:p>
    <w:p w:rsidR="00FF5830" w:rsidRDefault="005815E6">
      <w:pPr>
        <w:spacing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（二）直接经济损失情况</w:t>
      </w:r>
    </w:p>
    <w:p w:rsidR="00FF5830" w:rsidRDefault="005815E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依据《企业职工伤亡事故经济损失统计标准》（</w:t>
      </w:r>
      <w:r>
        <w:rPr>
          <w:rFonts w:ascii="Times New Roman" w:eastAsia="仿宋_GB2312" w:hAnsi="Times New Roman" w:cs="Times New Roman"/>
          <w:sz w:val="32"/>
          <w:szCs w:val="32"/>
        </w:rPr>
        <w:t>GB6721-1986</w:t>
      </w:r>
      <w:r>
        <w:rPr>
          <w:rFonts w:ascii="Times New Roman" w:eastAsia="仿宋_GB2312" w:hAnsi="Times New Roman" w:cs="Times New Roman"/>
          <w:sz w:val="32"/>
          <w:szCs w:val="32"/>
        </w:rPr>
        <w:t>）等标准和规定统计，核定事故造成直接经济损失约为</w:t>
      </w:r>
      <w:r>
        <w:rPr>
          <w:rFonts w:ascii="Times New Roman" w:eastAsia="仿宋_GB2312" w:hAnsi="Times New Roman" w:cs="Times New Roman"/>
          <w:sz w:val="32"/>
          <w:szCs w:val="32"/>
        </w:rPr>
        <w:t>162</w:t>
      </w:r>
      <w:r>
        <w:rPr>
          <w:rFonts w:ascii="Times New Roman" w:eastAsia="仿宋_GB2312" w:hAnsi="Times New Roman" w:cs="Times New Roman"/>
          <w:sz w:val="32"/>
          <w:szCs w:val="32"/>
        </w:rPr>
        <w:t>万元。</w:t>
      </w:r>
    </w:p>
    <w:p w:rsidR="00FF5830" w:rsidRDefault="005815E6">
      <w:p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四、事故原因分析</w:t>
      </w:r>
    </w:p>
    <w:p w:rsidR="00FF5830" w:rsidRDefault="005815E6">
      <w:pPr>
        <w:spacing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（一）直接原因</w:t>
      </w:r>
    </w:p>
    <w:p w:rsidR="00FF5830" w:rsidRDefault="005815E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石</w:t>
      </w:r>
      <w:r w:rsidR="00FC4CA9">
        <w:rPr>
          <w:rFonts w:ascii="Times New Roman" w:eastAsia="仿宋_GB2312" w:hAnsi="Times New Roman" w:cs="Times New Roman"/>
          <w:sz w:val="32"/>
          <w:szCs w:val="32"/>
        </w:rPr>
        <w:t>某</w:t>
      </w:r>
      <w:r>
        <w:rPr>
          <w:rFonts w:ascii="Times New Roman" w:eastAsia="仿宋_GB2312" w:hAnsi="Times New Roman" w:cs="Times New Roman"/>
          <w:sz w:val="32"/>
          <w:szCs w:val="32"/>
        </w:rPr>
        <w:t>琪</w:t>
      </w:r>
      <w:r w:rsidR="00835AF7">
        <w:rPr>
          <w:rFonts w:ascii="Times New Roman" w:eastAsia="仿宋_GB2312" w:hAnsi="Times New Roman" w:cs="Times New Roman"/>
          <w:sz w:val="32"/>
          <w:szCs w:val="32"/>
        </w:rPr>
        <w:t>违反操作规程，</w:t>
      </w:r>
      <w:r w:rsidR="00F7773F">
        <w:rPr>
          <w:rFonts w:ascii="Times New Roman" w:eastAsia="仿宋_GB2312" w:hAnsi="Times New Roman" w:cs="Times New Roman"/>
          <w:sz w:val="32"/>
          <w:szCs w:val="32"/>
        </w:rPr>
        <w:t>在</w:t>
      </w:r>
      <w:r w:rsidR="00835AF7">
        <w:rPr>
          <w:rFonts w:ascii="Times New Roman" w:eastAsia="仿宋_GB2312" w:hAnsi="Times New Roman" w:cs="Times New Roman"/>
          <w:sz w:val="32"/>
          <w:szCs w:val="32"/>
        </w:rPr>
        <w:t>未提前按急停按钮并拉开安全门</w:t>
      </w:r>
      <w:r w:rsidR="00F7773F">
        <w:rPr>
          <w:rFonts w:ascii="Times New Roman" w:eastAsia="仿宋_GB2312" w:hAnsi="Times New Roman" w:cs="Times New Roman"/>
          <w:sz w:val="32"/>
          <w:szCs w:val="32"/>
        </w:rPr>
        <w:t>的情况下</w:t>
      </w:r>
      <w:r w:rsidR="00835AF7">
        <w:rPr>
          <w:rFonts w:ascii="Times New Roman" w:eastAsia="宋体" w:hAnsi="Times New Roman" w:cs="Times New Roman"/>
          <w:sz w:val="32"/>
          <w:szCs w:val="32"/>
          <w:vertAlign w:val="superscript"/>
        </w:rPr>
        <w:t>[</w:t>
      </w:r>
      <w:r w:rsidR="00835AF7">
        <w:rPr>
          <w:rFonts w:ascii="Times New Roman" w:eastAsia="宋体" w:hAnsi="Times New Roman" w:cs="Times New Roman"/>
          <w:sz w:val="32"/>
          <w:szCs w:val="32"/>
          <w:vertAlign w:val="superscript"/>
        </w:rPr>
        <w:footnoteReference w:id="3"/>
      </w:r>
      <w:r w:rsidR="00835AF7">
        <w:rPr>
          <w:rFonts w:ascii="Times New Roman" w:eastAsia="宋体" w:hAnsi="Times New Roman" w:cs="Times New Roman"/>
          <w:sz w:val="32"/>
          <w:szCs w:val="32"/>
          <w:vertAlign w:val="superscript"/>
        </w:rPr>
        <w:t>]</w:t>
      </w:r>
      <w:r w:rsidR="00F7773F">
        <w:rPr>
          <w:rFonts w:ascii="Times New Roman" w:eastAsia="仿宋_GB2312" w:hAnsi="Times New Roman" w:cs="Times New Roman"/>
          <w:sz w:val="32"/>
          <w:szCs w:val="32"/>
        </w:rPr>
        <w:t>，进入成型机模具</w:t>
      </w:r>
      <w:proofErr w:type="gramStart"/>
      <w:r w:rsidR="00F7773F">
        <w:rPr>
          <w:rFonts w:ascii="Times New Roman" w:eastAsia="仿宋_GB2312" w:hAnsi="Times New Roman" w:cs="Times New Roman"/>
          <w:sz w:val="32"/>
          <w:szCs w:val="32"/>
        </w:rPr>
        <w:t>内部取卡模</w:t>
      </w:r>
      <w:proofErr w:type="gramEnd"/>
      <w:r w:rsidR="00F7773F">
        <w:rPr>
          <w:rFonts w:ascii="Times New Roman" w:eastAsia="仿宋_GB2312" w:hAnsi="Times New Roman" w:cs="Times New Roman"/>
          <w:sz w:val="32"/>
          <w:szCs w:val="32"/>
        </w:rPr>
        <w:t>的产品</w:t>
      </w:r>
      <w:r w:rsidR="00835AF7">
        <w:rPr>
          <w:rFonts w:ascii="Times New Roman" w:eastAsia="仿宋_GB2312" w:hAnsi="Times New Roman" w:cs="Times New Roman"/>
          <w:sz w:val="32"/>
          <w:szCs w:val="32"/>
        </w:rPr>
        <w:t>；班组长史</w:t>
      </w:r>
      <w:r w:rsidR="00FC4CA9">
        <w:rPr>
          <w:rFonts w:ascii="Times New Roman" w:eastAsia="仿宋_GB2312" w:hAnsi="Times New Roman" w:cs="Times New Roman"/>
          <w:sz w:val="32"/>
          <w:szCs w:val="32"/>
        </w:rPr>
        <w:t>某</w:t>
      </w:r>
      <w:r w:rsidR="00835AF7">
        <w:rPr>
          <w:rFonts w:ascii="Times New Roman" w:eastAsia="仿宋_GB2312" w:hAnsi="Times New Roman" w:cs="Times New Roman"/>
          <w:sz w:val="32"/>
          <w:szCs w:val="32"/>
        </w:rPr>
        <w:t>林，对成型机维修试机时，未发现在模具内</w:t>
      </w:r>
      <w:proofErr w:type="gramStart"/>
      <w:r w:rsidR="00835AF7">
        <w:rPr>
          <w:rFonts w:ascii="Times New Roman" w:eastAsia="仿宋_GB2312" w:hAnsi="Times New Roman" w:cs="Times New Roman"/>
          <w:sz w:val="32"/>
          <w:szCs w:val="32"/>
        </w:rPr>
        <w:t>取</w:t>
      </w:r>
      <w:r w:rsidR="00F7773F">
        <w:rPr>
          <w:rFonts w:ascii="Times New Roman" w:eastAsia="仿宋_GB2312" w:hAnsi="Times New Roman" w:cs="Times New Roman"/>
          <w:sz w:val="32"/>
          <w:szCs w:val="32"/>
        </w:rPr>
        <w:t>卡模产品</w:t>
      </w:r>
      <w:proofErr w:type="gramEnd"/>
      <w:r w:rsidR="00835AF7">
        <w:rPr>
          <w:rFonts w:ascii="Times New Roman" w:eastAsia="仿宋_GB2312" w:hAnsi="Times New Roman" w:cs="Times New Roman"/>
          <w:sz w:val="32"/>
          <w:szCs w:val="32"/>
        </w:rPr>
        <w:t>的石</w:t>
      </w:r>
      <w:r w:rsidR="00FC4CA9">
        <w:rPr>
          <w:rFonts w:ascii="Times New Roman" w:eastAsia="仿宋_GB2312" w:hAnsi="Times New Roman" w:cs="Times New Roman"/>
          <w:sz w:val="32"/>
          <w:szCs w:val="32"/>
        </w:rPr>
        <w:t>某</w:t>
      </w:r>
      <w:r w:rsidR="00835AF7">
        <w:rPr>
          <w:rFonts w:ascii="Times New Roman" w:eastAsia="仿宋_GB2312" w:hAnsi="Times New Roman" w:cs="Times New Roman"/>
          <w:sz w:val="32"/>
          <w:szCs w:val="32"/>
        </w:rPr>
        <w:t>琪，在</w:t>
      </w:r>
      <w:proofErr w:type="gramStart"/>
      <w:r w:rsidR="00835AF7">
        <w:rPr>
          <w:rFonts w:ascii="Times New Roman" w:eastAsia="仿宋_GB2312" w:hAnsi="Times New Roman" w:cs="Times New Roman"/>
          <w:sz w:val="32"/>
          <w:szCs w:val="32"/>
        </w:rPr>
        <w:lastRenderedPageBreak/>
        <w:t>未确保</w:t>
      </w:r>
      <w:proofErr w:type="gramEnd"/>
      <w:r w:rsidR="00835AF7">
        <w:rPr>
          <w:rFonts w:ascii="Times New Roman" w:eastAsia="仿宋_GB2312" w:hAnsi="Times New Roman" w:cs="Times New Roman"/>
          <w:sz w:val="32"/>
          <w:szCs w:val="32"/>
        </w:rPr>
        <w:t>无人员有危险的前提下启动机器</w:t>
      </w:r>
      <w:r w:rsidR="00835AF7">
        <w:rPr>
          <w:rFonts w:ascii="Times New Roman" w:eastAsia="宋体" w:hAnsi="Times New Roman" w:cs="Times New Roman"/>
          <w:sz w:val="32"/>
          <w:szCs w:val="32"/>
          <w:vertAlign w:val="superscript"/>
        </w:rPr>
        <w:t>[</w:t>
      </w:r>
      <w:r w:rsidR="00835AF7">
        <w:rPr>
          <w:rFonts w:ascii="Times New Roman" w:eastAsia="宋体" w:hAnsi="Times New Roman" w:cs="Times New Roman"/>
          <w:sz w:val="32"/>
          <w:szCs w:val="32"/>
          <w:vertAlign w:val="superscript"/>
        </w:rPr>
        <w:footnoteReference w:id="4"/>
      </w:r>
      <w:r w:rsidR="00835AF7">
        <w:rPr>
          <w:rFonts w:ascii="Times New Roman" w:eastAsia="宋体" w:hAnsi="Times New Roman" w:cs="Times New Roman"/>
          <w:sz w:val="32"/>
          <w:szCs w:val="32"/>
          <w:vertAlign w:val="superscript"/>
        </w:rPr>
        <w:t>]</w:t>
      </w:r>
      <w:r w:rsidR="00835AF7">
        <w:rPr>
          <w:rFonts w:ascii="Times New Roman" w:eastAsia="仿宋_GB2312" w:hAnsi="Times New Roman" w:cs="Times New Roman"/>
          <w:sz w:val="32"/>
          <w:szCs w:val="32"/>
        </w:rPr>
        <w:t>，致使石</w:t>
      </w:r>
      <w:r w:rsidR="00FC4CA9">
        <w:rPr>
          <w:rFonts w:ascii="Times New Roman" w:eastAsia="仿宋_GB2312" w:hAnsi="Times New Roman" w:cs="Times New Roman"/>
          <w:sz w:val="32"/>
          <w:szCs w:val="32"/>
        </w:rPr>
        <w:t>某</w:t>
      </w:r>
      <w:r w:rsidR="00835AF7">
        <w:rPr>
          <w:rFonts w:ascii="Times New Roman" w:eastAsia="仿宋_GB2312" w:hAnsi="Times New Roman" w:cs="Times New Roman"/>
          <w:sz w:val="32"/>
          <w:szCs w:val="32"/>
        </w:rPr>
        <w:t>琪</w:t>
      </w:r>
      <w:r>
        <w:rPr>
          <w:rFonts w:ascii="Times New Roman" w:eastAsia="仿宋_GB2312" w:hAnsi="Times New Roman" w:cs="Times New Roman"/>
          <w:sz w:val="32"/>
          <w:szCs w:val="32"/>
        </w:rPr>
        <w:t>头部被模具合模时挤压，颅骨骨折、颌面部骨折</w:t>
      </w:r>
      <w:r w:rsidR="00835AF7">
        <w:rPr>
          <w:rFonts w:ascii="Times New Roman" w:eastAsia="仿宋_GB2312" w:hAnsi="Times New Roman" w:cs="Times New Roman"/>
          <w:sz w:val="32"/>
          <w:szCs w:val="32"/>
        </w:rPr>
        <w:t>，经抢救无效死亡</w:t>
      </w:r>
      <w:r>
        <w:rPr>
          <w:rFonts w:ascii="Times New Roman" w:eastAsia="仿宋_GB2312" w:hAnsi="Times New Roman" w:cs="Times New Roman"/>
          <w:sz w:val="32"/>
          <w:szCs w:val="32"/>
        </w:rPr>
        <w:t>。</w:t>
      </w:r>
    </w:p>
    <w:p w:rsidR="00FF5830" w:rsidRDefault="005815E6">
      <w:pPr>
        <w:spacing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（二）间接原因</w:t>
      </w:r>
    </w:p>
    <w:p w:rsidR="00B305D9" w:rsidRPr="003A34C4" w:rsidRDefault="003A34C4" w:rsidP="00835AF7">
      <w:pPr>
        <w:spacing w:line="560" w:lineRule="exact"/>
        <w:ind w:firstLineChars="200" w:firstLine="640"/>
        <w:rPr>
          <w:rFonts w:ascii="Times New Roman" w:eastAsia="仿宋_GB2312" w:hAnsi="Times New Roman" w:cs="Times New Roman"/>
          <w:sz w:val="32"/>
          <w:szCs w:val="32"/>
        </w:rPr>
      </w:pPr>
      <w:r w:rsidRPr="00B305D9">
        <w:rPr>
          <w:rFonts w:ascii="Times New Roman" w:eastAsia="仿宋_GB2312" w:hAnsi="Times New Roman" w:cs="Times New Roman" w:hint="eastAsia"/>
          <w:sz w:val="32"/>
          <w:szCs w:val="32"/>
        </w:rPr>
        <w:t>苏州祥侯公司</w:t>
      </w:r>
      <w:r w:rsidRPr="003A34C4">
        <w:rPr>
          <w:rFonts w:ascii="Times New Roman" w:eastAsia="仿宋_GB2312" w:hAnsi="Times New Roman" w:cs="Times New Roman" w:hint="eastAsia"/>
          <w:sz w:val="32"/>
          <w:szCs w:val="32"/>
        </w:rPr>
        <w:t>未将</w:t>
      </w:r>
      <w:r w:rsidR="00F41726">
        <w:rPr>
          <w:rFonts w:ascii="Times New Roman" w:eastAsia="仿宋_GB2312" w:hAnsi="Times New Roman" w:cs="Times New Roman" w:hint="eastAsia"/>
          <w:sz w:val="32"/>
          <w:szCs w:val="32"/>
        </w:rPr>
        <w:t>被</w:t>
      </w:r>
      <w:r w:rsidRPr="003A34C4">
        <w:rPr>
          <w:rFonts w:ascii="Times New Roman" w:eastAsia="仿宋_GB2312" w:hAnsi="Times New Roman" w:cs="Times New Roman" w:hint="eastAsia"/>
          <w:sz w:val="32"/>
          <w:szCs w:val="32"/>
        </w:rPr>
        <w:t>劳务派遣人员纳入统</w:t>
      </w:r>
      <w:r>
        <w:rPr>
          <w:rFonts w:ascii="Times New Roman" w:eastAsia="仿宋_GB2312" w:hAnsi="Times New Roman" w:cs="Times New Roman" w:hint="eastAsia"/>
          <w:sz w:val="32"/>
          <w:szCs w:val="32"/>
        </w:rPr>
        <w:t>一</w:t>
      </w:r>
      <w:r w:rsidRPr="003A34C4">
        <w:rPr>
          <w:rFonts w:ascii="Times New Roman" w:eastAsia="仿宋_GB2312" w:hAnsi="Times New Roman" w:cs="Times New Roman" w:hint="eastAsia"/>
          <w:sz w:val="32"/>
          <w:szCs w:val="32"/>
        </w:rPr>
        <w:t>管理</w:t>
      </w:r>
      <w:r>
        <w:rPr>
          <w:rFonts w:ascii="Times New Roman" w:eastAsia="仿宋_GB2312" w:hAnsi="Times New Roman" w:cs="Times New Roman" w:hint="eastAsia"/>
          <w:sz w:val="32"/>
          <w:szCs w:val="32"/>
        </w:rPr>
        <w:t>，</w:t>
      </w:r>
      <w:r w:rsidR="00F41726">
        <w:rPr>
          <w:rFonts w:ascii="Times New Roman" w:eastAsia="仿宋_GB2312" w:hAnsi="Times New Roman" w:cs="Times New Roman" w:hint="eastAsia"/>
          <w:sz w:val="32"/>
          <w:szCs w:val="32"/>
        </w:rPr>
        <w:t>未将被派遣劳动者纳入公司的安全生产教育和培训计划</w:t>
      </w:r>
      <w:r w:rsidR="00144B8B">
        <w:rPr>
          <w:rFonts w:ascii="Times New Roman" w:eastAsia="仿宋_GB2312" w:hAnsi="Times New Roman" w:cs="Times New Roman" w:hint="eastAsia"/>
          <w:sz w:val="32"/>
          <w:szCs w:val="32"/>
        </w:rPr>
        <w:t>，统一组织安全生产教育和培训</w:t>
      </w:r>
      <w:r w:rsidR="00F41726">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设备检维修制度落实不严格，</w:t>
      </w:r>
      <w:r w:rsidR="00144B8B">
        <w:rPr>
          <w:rFonts w:ascii="Times New Roman" w:eastAsia="仿宋_GB2312" w:hAnsi="Times New Roman" w:cs="Times New Roman" w:hint="eastAsia"/>
          <w:sz w:val="32"/>
          <w:szCs w:val="32"/>
        </w:rPr>
        <w:t>2024</w:t>
      </w:r>
      <w:r w:rsidR="00144B8B">
        <w:rPr>
          <w:rFonts w:ascii="Times New Roman" w:eastAsia="仿宋_GB2312" w:hAnsi="Times New Roman" w:cs="Times New Roman" w:hint="eastAsia"/>
          <w:sz w:val="32"/>
          <w:szCs w:val="32"/>
        </w:rPr>
        <w:t>年</w:t>
      </w:r>
      <w:r w:rsidR="00144B8B">
        <w:rPr>
          <w:rFonts w:ascii="Times New Roman" w:eastAsia="仿宋_GB2312" w:hAnsi="Times New Roman" w:cs="Times New Roman" w:hint="eastAsia"/>
          <w:sz w:val="32"/>
          <w:szCs w:val="32"/>
        </w:rPr>
        <w:t>11</w:t>
      </w:r>
      <w:r w:rsidR="00144B8B">
        <w:rPr>
          <w:rFonts w:ascii="Times New Roman" w:eastAsia="仿宋_GB2312" w:hAnsi="Times New Roman" w:cs="Times New Roman" w:hint="eastAsia"/>
          <w:sz w:val="32"/>
          <w:szCs w:val="32"/>
        </w:rPr>
        <w:t>月</w:t>
      </w:r>
      <w:r w:rsidR="00144B8B">
        <w:rPr>
          <w:rFonts w:ascii="Times New Roman" w:eastAsia="仿宋_GB2312" w:hAnsi="Times New Roman" w:cs="Times New Roman" w:hint="eastAsia"/>
          <w:sz w:val="32"/>
          <w:szCs w:val="32"/>
        </w:rPr>
        <w:t>2</w:t>
      </w:r>
      <w:r w:rsidR="00144B8B">
        <w:rPr>
          <w:rFonts w:ascii="Times New Roman" w:eastAsia="仿宋_GB2312" w:hAnsi="Times New Roman" w:cs="Times New Roman" w:hint="eastAsia"/>
          <w:sz w:val="32"/>
          <w:szCs w:val="32"/>
        </w:rPr>
        <w:t>日凌晨</w:t>
      </w:r>
      <w:r w:rsidR="00F41726">
        <w:rPr>
          <w:rFonts w:ascii="Times New Roman" w:eastAsia="仿宋_GB2312" w:hAnsi="Times New Roman" w:cs="Times New Roman" w:hint="eastAsia"/>
          <w:sz w:val="32"/>
          <w:szCs w:val="32"/>
        </w:rPr>
        <w:t>，进行检维修作业时，</w:t>
      </w:r>
      <w:r w:rsidR="00144B8B">
        <w:rPr>
          <w:rFonts w:ascii="Times New Roman" w:eastAsia="仿宋_GB2312" w:hAnsi="Times New Roman" w:cs="Times New Roman" w:hint="eastAsia"/>
          <w:sz w:val="32"/>
          <w:szCs w:val="32"/>
        </w:rPr>
        <w:t>现场</w:t>
      </w:r>
      <w:r>
        <w:rPr>
          <w:rFonts w:ascii="Times New Roman" w:eastAsia="仿宋_GB2312" w:hAnsi="Times New Roman" w:cs="Times New Roman" w:hint="eastAsia"/>
          <w:sz w:val="32"/>
          <w:szCs w:val="32"/>
        </w:rPr>
        <w:t>未安排专人监护、未设置作业告知牌</w:t>
      </w:r>
      <w:r w:rsidR="00F41726">
        <w:rPr>
          <w:rFonts w:ascii="Times New Roman" w:eastAsia="仿宋_GB2312" w:hAnsi="Times New Roman" w:cs="Times New Roman" w:hint="eastAsia"/>
          <w:sz w:val="32"/>
          <w:szCs w:val="32"/>
        </w:rPr>
        <w:t>，安全管理工作不到位</w:t>
      </w:r>
      <w:r>
        <w:rPr>
          <w:rFonts w:ascii="Times New Roman" w:eastAsia="仿宋_GB2312" w:hAnsi="Times New Roman" w:cs="Times New Roman" w:hint="eastAsia"/>
          <w:sz w:val="32"/>
          <w:szCs w:val="32"/>
        </w:rPr>
        <w:t>。</w:t>
      </w:r>
    </w:p>
    <w:p w:rsidR="00FF5830" w:rsidRDefault="005815E6">
      <w:p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五、事故暴露出的主要问题</w:t>
      </w:r>
    </w:p>
    <w:p w:rsidR="00FF5830" w:rsidRPr="00530F04" w:rsidRDefault="009150BC" w:rsidP="003A34C4">
      <w:pPr>
        <w:spacing w:line="560" w:lineRule="exact"/>
        <w:ind w:firstLineChars="200" w:firstLine="640"/>
        <w:rPr>
          <w:rFonts w:ascii="楷体_GB2312" w:eastAsia="楷体_GB2312" w:hAnsi="Times New Roman" w:cs="Times New Roman"/>
          <w:sz w:val="32"/>
          <w:szCs w:val="32"/>
        </w:rPr>
      </w:pPr>
      <w:r w:rsidRPr="00530F04">
        <w:rPr>
          <w:rFonts w:ascii="楷体_GB2312" w:eastAsia="楷体_GB2312" w:hAnsi="Times New Roman" w:cs="Times New Roman" w:hint="eastAsia"/>
          <w:sz w:val="32"/>
          <w:szCs w:val="32"/>
        </w:rPr>
        <w:t>（一）事故有关企业和人员问题</w:t>
      </w:r>
    </w:p>
    <w:p w:rsidR="00FF5830" w:rsidRDefault="003A34C4">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sidR="005815E6">
        <w:rPr>
          <w:rFonts w:ascii="Times New Roman" w:eastAsia="仿宋_GB2312" w:hAnsi="Times New Roman" w:cs="Times New Roman"/>
          <w:sz w:val="32"/>
          <w:szCs w:val="32"/>
        </w:rPr>
        <w:t>．苏州祥侯公司</w:t>
      </w:r>
      <w:r w:rsidR="00B305D9">
        <w:rPr>
          <w:rFonts w:ascii="Times New Roman" w:eastAsia="仿宋_GB2312" w:hAnsi="Times New Roman" w:cs="Times New Roman"/>
          <w:sz w:val="32"/>
          <w:szCs w:val="32"/>
        </w:rPr>
        <w:t>，</w:t>
      </w:r>
      <w:r w:rsidR="005815E6">
        <w:rPr>
          <w:rFonts w:ascii="Times New Roman" w:eastAsia="仿宋_GB2312" w:hAnsi="Times New Roman" w:cs="Times New Roman"/>
          <w:sz w:val="32"/>
          <w:szCs w:val="32"/>
        </w:rPr>
        <w:t>人员教育培训不规范，未将劳务派遣人员纳入统</w:t>
      </w:r>
      <w:r>
        <w:rPr>
          <w:rFonts w:ascii="Times New Roman" w:eastAsia="仿宋_GB2312" w:hAnsi="Times New Roman" w:cs="Times New Roman"/>
          <w:sz w:val="32"/>
          <w:szCs w:val="32"/>
        </w:rPr>
        <w:t>一</w:t>
      </w:r>
      <w:r w:rsidR="005815E6">
        <w:rPr>
          <w:rFonts w:ascii="Times New Roman" w:eastAsia="仿宋_GB2312" w:hAnsi="Times New Roman" w:cs="Times New Roman"/>
          <w:sz w:val="32"/>
          <w:szCs w:val="32"/>
        </w:rPr>
        <w:t>管理；未规范使用被派遣劳动者</w:t>
      </w:r>
      <w:r w:rsidR="005815E6">
        <w:rPr>
          <w:rFonts w:ascii="Times New Roman" w:eastAsia="宋体" w:hAnsi="Times New Roman" w:cs="Times New Roman"/>
          <w:sz w:val="32"/>
          <w:szCs w:val="32"/>
          <w:vertAlign w:val="superscript"/>
        </w:rPr>
        <w:t>[</w:t>
      </w:r>
      <w:r w:rsidR="005815E6">
        <w:rPr>
          <w:rFonts w:ascii="Times New Roman" w:eastAsia="宋体" w:hAnsi="Times New Roman" w:cs="Times New Roman"/>
          <w:sz w:val="32"/>
          <w:szCs w:val="32"/>
          <w:vertAlign w:val="superscript"/>
        </w:rPr>
        <w:footnoteReference w:id="5"/>
      </w:r>
      <w:r w:rsidR="005815E6">
        <w:rPr>
          <w:rFonts w:ascii="Times New Roman" w:eastAsia="宋体" w:hAnsi="Times New Roman" w:cs="Times New Roman"/>
          <w:sz w:val="32"/>
          <w:szCs w:val="32"/>
          <w:vertAlign w:val="superscript"/>
        </w:rPr>
        <w:t>]</w:t>
      </w:r>
      <w:r w:rsidR="005815E6">
        <w:rPr>
          <w:rFonts w:ascii="Times New Roman" w:eastAsia="仿宋_GB2312" w:hAnsi="Times New Roman" w:cs="Times New Roman"/>
          <w:sz w:val="32"/>
          <w:szCs w:val="32"/>
        </w:rPr>
        <w:t>；设备维修作业制度落实不严格，未按照公司</w:t>
      </w:r>
      <w:r w:rsidR="002C3B47" w:rsidRPr="002C3B47">
        <w:rPr>
          <w:rFonts w:ascii="仿宋_GB2312" w:eastAsia="仿宋_GB2312" w:hAnsi="Times New Roman" w:cs="Times New Roman" w:hint="eastAsia"/>
          <w:sz w:val="32"/>
          <w:szCs w:val="32"/>
        </w:rPr>
        <w:t>“</w:t>
      </w:r>
      <w:r w:rsidR="005815E6" w:rsidRPr="002C3B47">
        <w:rPr>
          <w:rFonts w:ascii="仿宋_GB2312" w:eastAsia="仿宋_GB2312" w:hAnsi="Times New Roman" w:cs="Times New Roman" w:hint="eastAsia"/>
          <w:sz w:val="32"/>
          <w:szCs w:val="32"/>
        </w:rPr>
        <w:t>检维修作业安全操作规程”“设备</w:t>
      </w:r>
      <w:r w:rsidR="005815E6">
        <w:rPr>
          <w:rFonts w:ascii="Times New Roman" w:eastAsia="仿宋_GB2312" w:hAnsi="Times New Roman" w:cs="Times New Roman"/>
          <w:sz w:val="32"/>
          <w:szCs w:val="32"/>
        </w:rPr>
        <w:t>检维修安全管理制</w:t>
      </w:r>
      <w:r w:rsidR="005815E6" w:rsidRPr="002C3B47">
        <w:rPr>
          <w:rFonts w:ascii="仿宋_GB2312" w:eastAsia="仿宋_GB2312" w:hAnsi="Times New Roman" w:cs="Times New Roman" w:hint="eastAsia"/>
          <w:sz w:val="32"/>
          <w:szCs w:val="32"/>
        </w:rPr>
        <w:t>度”有关</w:t>
      </w:r>
      <w:r w:rsidR="005815E6">
        <w:rPr>
          <w:rFonts w:ascii="Times New Roman" w:eastAsia="仿宋_GB2312" w:hAnsi="Times New Roman" w:cs="Times New Roman"/>
          <w:sz w:val="32"/>
          <w:szCs w:val="32"/>
        </w:rPr>
        <w:t>要求，进行检维修时未安排专人监护、未设置维修作业告示牌；对排查出的</w:t>
      </w:r>
      <w:proofErr w:type="gramStart"/>
      <w:r w:rsidR="005815E6">
        <w:rPr>
          <w:rFonts w:ascii="Times New Roman" w:eastAsia="仿宋_GB2312" w:hAnsi="Times New Roman" w:cs="Times New Roman"/>
          <w:sz w:val="32"/>
          <w:szCs w:val="32"/>
        </w:rPr>
        <w:t>危险危害</w:t>
      </w:r>
      <w:proofErr w:type="gramEnd"/>
      <w:r w:rsidR="005815E6">
        <w:rPr>
          <w:rFonts w:ascii="Times New Roman" w:eastAsia="仿宋_GB2312" w:hAnsi="Times New Roman" w:cs="Times New Roman"/>
          <w:sz w:val="32"/>
          <w:szCs w:val="32"/>
        </w:rPr>
        <w:t>因素，未按有关标准规定张贴警示标志标识</w:t>
      </w:r>
      <w:r w:rsidR="005815E6">
        <w:rPr>
          <w:rFonts w:ascii="Times New Roman" w:eastAsia="宋体" w:hAnsi="Times New Roman" w:cs="Times New Roman"/>
          <w:sz w:val="32"/>
          <w:szCs w:val="32"/>
          <w:vertAlign w:val="superscript"/>
        </w:rPr>
        <w:t>[</w:t>
      </w:r>
      <w:r w:rsidR="005815E6">
        <w:rPr>
          <w:rStyle w:val="a7"/>
          <w:rFonts w:ascii="Times New Roman" w:eastAsia="宋体" w:hAnsi="Times New Roman" w:cs="Times New Roman"/>
          <w:sz w:val="32"/>
          <w:szCs w:val="32"/>
        </w:rPr>
        <w:footnoteReference w:id="6"/>
      </w:r>
      <w:r w:rsidR="005815E6">
        <w:rPr>
          <w:rFonts w:ascii="Times New Roman" w:eastAsia="宋体" w:hAnsi="Times New Roman" w:cs="Times New Roman"/>
          <w:sz w:val="32"/>
          <w:szCs w:val="32"/>
          <w:vertAlign w:val="superscript"/>
        </w:rPr>
        <w:t>]</w:t>
      </w:r>
      <w:r w:rsidR="005815E6">
        <w:rPr>
          <w:rFonts w:ascii="Times New Roman" w:eastAsia="仿宋_GB2312" w:hAnsi="Times New Roman" w:cs="Times New Roman"/>
          <w:sz w:val="32"/>
          <w:szCs w:val="32"/>
        </w:rPr>
        <w:t>。</w:t>
      </w:r>
    </w:p>
    <w:p w:rsidR="003A34C4" w:rsidRDefault="003A34C4">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sidR="005815E6">
        <w:rPr>
          <w:rFonts w:ascii="Times New Roman" w:eastAsia="仿宋_GB2312" w:hAnsi="Times New Roman" w:cs="Times New Roman"/>
          <w:sz w:val="32"/>
          <w:szCs w:val="32"/>
        </w:rPr>
        <w:t>．</w:t>
      </w:r>
      <w:r w:rsidR="00E019A8">
        <w:rPr>
          <w:rFonts w:ascii="Times New Roman" w:eastAsia="仿宋_GB2312" w:hAnsi="Times New Roman" w:cs="Times New Roman"/>
          <w:sz w:val="32"/>
          <w:szCs w:val="32"/>
        </w:rPr>
        <w:t>智</w:t>
      </w:r>
      <w:r w:rsidR="005815E6">
        <w:rPr>
          <w:rFonts w:ascii="Times New Roman" w:eastAsia="仿宋_GB2312" w:hAnsi="Times New Roman" w:cs="Times New Roman"/>
          <w:sz w:val="32"/>
          <w:szCs w:val="32"/>
        </w:rPr>
        <w:t>康人力公司</w:t>
      </w:r>
      <w:r w:rsidR="00B305D9">
        <w:rPr>
          <w:rFonts w:ascii="Times New Roman" w:eastAsia="仿宋_GB2312" w:hAnsi="Times New Roman" w:cs="Times New Roman"/>
          <w:sz w:val="32"/>
          <w:szCs w:val="32"/>
        </w:rPr>
        <w:t>，</w:t>
      </w:r>
      <w:r w:rsidR="005815E6">
        <w:rPr>
          <w:rFonts w:ascii="Times New Roman" w:eastAsia="仿宋_GB2312" w:hAnsi="Times New Roman" w:cs="Times New Roman"/>
          <w:sz w:val="32"/>
          <w:szCs w:val="32"/>
        </w:rPr>
        <w:t>违规将劳务派遣经营许可资质出借给他人使用</w:t>
      </w:r>
      <w:r w:rsidR="005815E6">
        <w:rPr>
          <w:rFonts w:ascii="Times New Roman" w:eastAsia="宋体" w:hAnsi="Times New Roman" w:cs="Times New Roman"/>
          <w:sz w:val="32"/>
          <w:szCs w:val="32"/>
          <w:vertAlign w:val="superscript"/>
        </w:rPr>
        <w:t>[</w:t>
      </w:r>
      <w:r w:rsidR="005815E6">
        <w:rPr>
          <w:rFonts w:ascii="Times New Roman" w:eastAsia="宋体" w:hAnsi="Times New Roman" w:cs="Times New Roman"/>
          <w:sz w:val="32"/>
          <w:szCs w:val="32"/>
          <w:vertAlign w:val="superscript"/>
        </w:rPr>
        <w:footnoteReference w:id="7"/>
      </w:r>
      <w:r w:rsidR="005815E6">
        <w:rPr>
          <w:rFonts w:ascii="Times New Roman" w:eastAsia="宋体" w:hAnsi="Times New Roman" w:cs="Times New Roman"/>
          <w:sz w:val="32"/>
          <w:szCs w:val="32"/>
          <w:vertAlign w:val="superscript"/>
        </w:rPr>
        <w:t>]</w:t>
      </w:r>
      <w:r w:rsidR="005815E6">
        <w:rPr>
          <w:rFonts w:ascii="Times New Roman" w:eastAsia="仿宋_GB2312" w:hAnsi="Times New Roman" w:cs="Times New Roman"/>
          <w:sz w:val="32"/>
          <w:szCs w:val="32"/>
        </w:rPr>
        <w:t>。</w:t>
      </w:r>
    </w:p>
    <w:p w:rsidR="00FF5830" w:rsidRDefault="005815E6" w:rsidP="00730771">
      <w:pPr>
        <w:spacing w:line="58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lastRenderedPageBreak/>
        <w:t>（二）政府监管问题</w:t>
      </w:r>
    </w:p>
    <w:p w:rsidR="00594C2D" w:rsidRPr="009F5C86" w:rsidRDefault="009F5C86" w:rsidP="00730771">
      <w:pPr>
        <w:spacing w:line="580" w:lineRule="exact"/>
        <w:ind w:firstLineChars="200" w:firstLine="640"/>
        <w:rPr>
          <w:rFonts w:ascii="仿宋_GB2312" w:eastAsia="仿宋_GB2312" w:hAnsi="Times New Roman" w:cs="Times New Roman"/>
          <w:sz w:val="32"/>
          <w:szCs w:val="32"/>
        </w:rPr>
      </w:pPr>
      <w:r w:rsidRPr="009F5C86">
        <w:rPr>
          <w:rFonts w:ascii="仿宋_GB2312" w:eastAsia="仿宋_GB2312" w:hAnsi="Times New Roman" w:cs="Times New Roman" w:hint="eastAsia"/>
          <w:sz w:val="32"/>
          <w:szCs w:val="32"/>
        </w:rPr>
        <w:t>1</w:t>
      </w:r>
      <w:r w:rsidR="009B34F6" w:rsidRPr="009F5C86">
        <w:rPr>
          <w:rFonts w:ascii="仿宋_GB2312" w:eastAsia="仿宋_GB2312" w:hAnsi="Times New Roman" w:cs="Times New Roman" w:hint="eastAsia"/>
          <w:sz w:val="32"/>
          <w:szCs w:val="32"/>
        </w:rPr>
        <w:t>．</w:t>
      </w:r>
      <w:r w:rsidR="00594C2D" w:rsidRPr="009F5C86">
        <w:rPr>
          <w:rFonts w:ascii="仿宋_GB2312" w:eastAsia="仿宋_GB2312" w:hAnsi="Times New Roman" w:cs="Times New Roman" w:hint="eastAsia"/>
          <w:sz w:val="32"/>
          <w:szCs w:val="32"/>
        </w:rPr>
        <w:t>黄</w:t>
      </w:r>
      <w:proofErr w:type="gramStart"/>
      <w:r w:rsidR="00594C2D" w:rsidRPr="009F5C86">
        <w:rPr>
          <w:rFonts w:ascii="仿宋_GB2312" w:eastAsia="仿宋_GB2312" w:hAnsi="Times New Roman" w:cs="Times New Roman" w:hint="eastAsia"/>
          <w:sz w:val="32"/>
          <w:szCs w:val="32"/>
        </w:rPr>
        <w:t>埭</w:t>
      </w:r>
      <w:proofErr w:type="gramEnd"/>
      <w:r w:rsidR="00594C2D" w:rsidRPr="009F5C86">
        <w:rPr>
          <w:rFonts w:ascii="仿宋_GB2312" w:eastAsia="仿宋_GB2312" w:hAnsi="Times New Roman" w:cs="Times New Roman" w:hint="eastAsia"/>
          <w:sz w:val="32"/>
          <w:szCs w:val="32"/>
        </w:rPr>
        <w:t>镇便民服务和社会事业办公室</w:t>
      </w:r>
      <w:r w:rsidR="00942859" w:rsidRPr="009F5C86">
        <w:rPr>
          <w:rFonts w:ascii="仿宋_GB2312" w:eastAsia="仿宋_GB2312" w:hAnsi="Times New Roman" w:cs="Times New Roman" w:hint="eastAsia"/>
          <w:sz w:val="32"/>
          <w:szCs w:val="32"/>
        </w:rPr>
        <w:t>。</w:t>
      </w:r>
      <w:r w:rsidR="00594C2D" w:rsidRPr="009F5C86">
        <w:rPr>
          <w:rFonts w:ascii="仿宋_GB2312" w:eastAsia="仿宋_GB2312" w:hAnsi="Times New Roman" w:cs="Times New Roman" w:hint="eastAsia"/>
          <w:sz w:val="32"/>
          <w:szCs w:val="32"/>
        </w:rPr>
        <w:t>负责对辖区人力资源服务机构依法合</w:t>
      </w:r>
      <w:proofErr w:type="gramStart"/>
      <w:r w:rsidR="00594C2D" w:rsidRPr="009F5C86">
        <w:rPr>
          <w:rFonts w:ascii="仿宋_GB2312" w:eastAsia="仿宋_GB2312" w:hAnsi="Times New Roman" w:cs="Times New Roman" w:hint="eastAsia"/>
          <w:sz w:val="32"/>
          <w:szCs w:val="32"/>
        </w:rPr>
        <w:t>规</w:t>
      </w:r>
      <w:proofErr w:type="gramEnd"/>
      <w:r w:rsidR="00594C2D" w:rsidRPr="009F5C86">
        <w:rPr>
          <w:rFonts w:ascii="仿宋_GB2312" w:eastAsia="仿宋_GB2312" w:hAnsi="Times New Roman" w:cs="Times New Roman" w:hint="eastAsia"/>
          <w:sz w:val="32"/>
          <w:szCs w:val="32"/>
        </w:rPr>
        <w:t>经营指导检查，未发现辖区</w:t>
      </w:r>
      <w:r w:rsidR="0036291B" w:rsidRPr="009F5C86">
        <w:rPr>
          <w:rFonts w:ascii="仿宋_GB2312" w:eastAsia="仿宋_GB2312" w:hAnsi="Times New Roman" w:cs="Times New Roman" w:hint="eastAsia"/>
          <w:sz w:val="32"/>
          <w:szCs w:val="32"/>
        </w:rPr>
        <w:t>内</w:t>
      </w:r>
      <w:r w:rsidR="00594C2D" w:rsidRPr="009F5C86">
        <w:rPr>
          <w:rFonts w:ascii="仿宋_GB2312" w:eastAsia="仿宋_GB2312" w:hAnsi="Times New Roman" w:cs="Times New Roman" w:hint="eastAsia"/>
          <w:sz w:val="32"/>
          <w:szCs w:val="32"/>
        </w:rPr>
        <w:t>企业违规出借劳务派遣经营许可资质给个人使用</w:t>
      </w:r>
      <w:r w:rsidR="00D139CC" w:rsidRPr="009F5C86">
        <w:rPr>
          <w:rFonts w:ascii="仿宋_GB2312" w:eastAsia="仿宋_GB2312" w:hAnsi="Times New Roman" w:cs="Times New Roman" w:hint="eastAsia"/>
          <w:sz w:val="32"/>
          <w:szCs w:val="32"/>
        </w:rPr>
        <w:t>的情况</w:t>
      </w:r>
      <w:r w:rsidR="00594C2D" w:rsidRPr="009F5C86">
        <w:rPr>
          <w:rFonts w:ascii="仿宋_GB2312" w:eastAsia="仿宋_GB2312" w:hAnsi="Times New Roman" w:cs="Times New Roman" w:hint="eastAsia"/>
          <w:sz w:val="32"/>
          <w:szCs w:val="32"/>
        </w:rPr>
        <w:t>，在规范人力资源市场秩序、促进企业合</w:t>
      </w:r>
      <w:proofErr w:type="gramStart"/>
      <w:r w:rsidR="00594C2D" w:rsidRPr="009F5C86">
        <w:rPr>
          <w:rFonts w:ascii="仿宋_GB2312" w:eastAsia="仿宋_GB2312" w:hAnsi="Times New Roman" w:cs="Times New Roman" w:hint="eastAsia"/>
          <w:sz w:val="32"/>
          <w:szCs w:val="32"/>
        </w:rPr>
        <w:t>规</w:t>
      </w:r>
      <w:proofErr w:type="gramEnd"/>
      <w:r w:rsidR="00594C2D" w:rsidRPr="009F5C86">
        <w:rPr>
          <w:rFonts w:ascii="仿宋_GB2312" w:eastAsia="仿宋_GB2312" w:hAnsi="Times New Roman" w:cs="Times New Roman" w:hint="eastAsia"/>
          <w:sz w:val="32"/>
          <w:szCs w:val="32"/>
        </w:rPr>
        <w:t>用工方面监管不到位。</w:t>
      </w:r>
    </w:p>
    <w:p w:rsidR="00942859" w:rsidRPr="009F5C86" w:rsidRDefault="00594C2D" w:rsidP="00730771">
      <w:pPr>
        <w:spacing w:line="580" w:lineRule="exact"/>
        <w:ind w:firstLineChars="200" w:firstLine="640"/>
        <w:rPr>
          <w:rFonts w:ascii="仿宋_GB2312" w:eastAsia="仿宋_GB2312" w:hAnsi="Times New Roman" w:cs="Times New Roman"/>
          <w:sz w:val="32"/>
          <w:szCs w:val="32"/>
        </w:rPr>
      </w:pPr>
      <w:r w:rsidRPr="009F5C86">
        <w:rPr>
          <w:rFonts w:ascii="仿宋_GB2312" w:eastAsia="仿宋_GB2312" w:hAnsi="Times New Roman" w:cs="Times New Roman" w:hint="eastAsia"/>
          <w:sz w:val="32"/>
          <w:szCs w:val="32"/>
        </w:rPr>
        <w:t>2</w:t>
      </w:r>
      <w:r w:rsidR="009B34F6" w:rsidRPr="009F5C86">
        <w:rPr>
          <w:rFonts w:ascii="仿宋_GB2312" w:eastAsia="仿宋_GB2312" w:hAnsi="Times New Roman" w:cs="Times New Roman" w:hint="eastAsia"/>
          <w:sz w:val="32"/>
          <w:szCs w:val="32"/>
        </w:rPr>
        <w:t>．</w:t>
      </w:r>
      <w:r w:rsidRPr="009F5C86">
        <w:rPr>
          <w:rFonts w:ascii="仿宋_GB2312" w:eastAsia="仿宋_GB2312" w:hAnsi="Times New Roman" w:cs="Times New Roman" w:hint="eastAsia"/>
          <w:sz w:val="32"/>
          <w:szCs w:val="32"/>
        </w:rPr>
        <w:t>黄</w:t>
      </w:r>
      <w:proofErr w:type="gramStart"/>
      <w:r w:rsidRPr="009F5C86">
        <w:rPr>
          <w:rFonts w:ascii="仿宋_GB2312" w:eastAsia="仿宋_GB2312" w:hAnsi="Times New Roman" w:cs="Times New Roman" w:hint="eastAsia"/>
          <w:sz w:val="32"/>
          <w:szCs w:val="32"/>
        </w:rPr>
        <w:t>埭</w:t>
      </w:r>
      <w:proofErr w:type="gramEnd"/>
      <w:r w:rsidRPr="009F5C86">
        <w:rPr>
          <w:rFonts w:ascii="仿宋_GB2312" w:eastAsia="仿宋_GB2312" w:hAnsi="Times New Roman" w:cs="Times New Roman" w:hint="eastAsia"/>
          <w:sz w:val="32"/>
          <w:szCs w:val="32"/>
        </w:rPr>
        <w:t>镇综合行政执法和安全生产监督管理办公室</w:t>
      </w:r>
      <w:r w:rsidR="00942859" w:rsidRPr="009F5C86">
        <w:rPr>
          <w:rFonts w:ascii="仿宋_GB2312" w:eastAsia="仿宋_GB2312" w:hAnsi="Times New Roman" w:cs="Times New Roman" w:hint="eastAsia"/>
          <w:sz w:val="32"/>
          <w:szCs w:val="32"/>
        </w:rPr>
        <w:t>。</w:t>
      </w:r>
      <w:r w:rsidRPr="009F5C86">
        <w:rPr>
          <w:rFonts w:ascii="仿宋_GB2312" w:eastAsia="仿宋_GB2312" w:hAnsi="Times New Roman" w:cs="Times New Roman" w:hint="eastAsia"/>
          <w:sz w:val="32"/>
          <w:szCs w:val="32"/>
        </w:rPr>
        <w:t>负责辖区内安全生产监督管理工作，督促指导各村（社区）开展属地企业的安全生产监管工作，监督检查中未发现劳务派遣人员岗位安全操作规程和培训缺失情况，未对企业执行《全员安全管理手册》情况进行有效督查。</w:t>
      </w:r>
    </w:p>
    <w:p w:rsidR="00594C2D" w:rsidRPr="009F5C86" w:rsidRDefault="00594C2D" w:rsidP="00730771">
      <w:pPr>
        <w:spacing w:line="580" w:lineRule="exact"/>
        <w:ind w:firstLineChars="200" w:firstLine="640"/>
        <w:rPr>
          <w:rFonts w:ascii="仿宋_GB2312" w:eastAsia="仿宋_GB2312" w:hAnsi="Times New Roman" w:cs="Times New Roman"/>
          <w:color w:val="FF0000"/>
          <w:sz w:val="32"/>
          <w:szCs w:val="32"/>
        </w:rPr>
      </w:pPr>
      <w:r w:rsidRPr="009F5C86">
        <w:rPr>
          <w:rFonts w:ascii="仿宋_GB2312" w:eastAsia="仿宋_GB2312" w:hint="eastAsia"/>
          <w:sz w:val="32"/>
          <w:szCs w:val="32"/>
        </w:rPr>
        <w:t>3</w:t>
      </w:r>
      <w:r w:rsidR="009B34F6" w:rsidRPr="009F5C86">
        <w:rPr>
          <w:rFonts w:ascii="仿宋_GB2312" w:eastAsia="仿宋_GB2312" w:hint="eastAsia"/>
          <w:sz w:val="32"/>
          <w:szCs w:val="32"/>
        </w:rPr>
        <w:t>．</w:t>
      </w:r>
      <w:r w:rsidR="00D139CC" w:rsidRPr="009F5C86">
        <w:rPr>
          <w:rFonts w:ascii="仿宋_GB2312" w:eastAsia="仿宋_GB2312" w:hint="eastAsia"/>
          <w:sz w:val="32"/>
          <w:szCs w:val="32"/>
        </w:rPr>
        <w:t>黄</w:t>
      </w:r>
      <w:proofErr w:type="gramStart"/>
      <w:r w:rsidR="00D139CC" w:rsidRPr="009F5C86">
        <w:rPr>
          <w:rFonts w:ascii="仿宋_GB2312" w:eastAsia="仿宋_GB2312" w:hint="eastAsia"/>
          <w:sz w:val="32"/>
          <w:szCs w:val="32"/>
        </w:rPr>
        <w:t>埭镇</w:t>
      </w:r>
      <w:r w:rsidRPr="009F5C86">
        <w:rPr>
          <w:rFonts w:ascii="仿宋_GB2312" w:eastAsia="仿宋_GB2312" w:hint="eastAsia"/>
          <w:sz w:val="32"/>
          <w:szCs w:val="32"/>
        </w:rPr>
        <w:t>春</w:t>
      </w:r>
      <w:proofErr w:type="gramEnd"/>
      <w:r w:rsidRPr="009F5C86">
        <w:rPr>
          <w:rFonts w:ascii="仿宋_GB2312" w:eastAsia="仿宋_GB2312" w:hint="eastAsia"/>
          <w:sz w:val="32"/>
          <w:szCs w:val="32"/>
        </w:rPr>
        <w:t>申社区</w:t>
      </w:r>
      <w:r w:rsidR="00942859" w:rsidRPr="009F5C86">
        <w:rPr>
          <w:rFonts w:ascii="仿宋_GB2312" w:eastAsia="仿宋_GB2312" w:hint="eastAsia"/>
          <w:sz w:val="32"/>
          <w:szCs w:val="32"/>
        </w:rPr>
        <w:t>。</w:t>
      </w:r>
      <w:r w:rsidRPr="009F5C86">
        <w:rPr>
          <w:rFonts w:ascii="仿宋_GB2312" w:eastAsia="仿宋_GB2312" w:hAnsi="Times New Roman" w:cs="Times New Roman" w:hint="eastAsia"/>
          <w:sz w:val="32"/>
          <w:szCs w:val="32"/>
        </w:rPr>
        <w:t>负责网格内安全生产日常巡查、检查，每两个月对属地企业开展一次安全生产检查。从石</w:t>
      </w:r>
      <w:r w:rsidR="00FC4CA9">
        <w:rPr>
          <w:rFonts w:ascii="仿宋_GB2312" w:eastAsia="仿宋_GB2312" w:hAnsi="Times New Roman" w:cs="Times New Roman" w:hint="eastAsia"/>
          <w:sz w:val="32"/>
          <w:szCs w:val="32"/>
        </w:rPr>
        <w:t>某</w:t>
      </w:r>
      <w:r w:rsidRPr="009F5C86">
        <w:rPr>
          <w:rFonts w:ascii="仿宋_GB2312" w:eastAsia="仿宋_GB2312" w:hAnsi="Times New Roman" w:cs="Times New Roman" w:hint="eastAsia"/>
          <w:sz w:val="32"/>
          <w:szCs w:val="32"/>
        </w:rPr>
        <w:t>琪开始到苏州祥侯公司上班直至事发，社区共对该企业进行过两次安全生产检查，但未对劳务派遣人员参加企业安全教育、培训情况开展检查。</w:t>
      </w:r>
    </w:p>
    <w:p w:rsidR="00FF5830" w:rsidRDefault="005815E6" w:rsidP="00730771">
      <w:pPr>
        <w:spacing w:line="58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六、事故性质</w:t>
      </w:r>
    </w:p>
    <w:p w:rsidR="00FF5830" w:rsidRDefault="005815E6" w:rsidP="00730771">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经调查认定，黄</w:t>
      </w:r>
      <w:proofErr w:type="gramStart"/>
      <w:r>
        <w:rPr>
          <w:rFonts w:ascii="Times New Roman" w:eastAsia="仿宋_GB2312" w:hAnsi="Times New Roman" w:cs="Times New Roman"/>
          <w:sz w:val="32"/>
          <w:szCs w:val="32"/>
        </w:rPr>
        <w:t>埭</w:t>
      </w:r>
      <w:proofErr w:type="gramEnd"/>
      <w:r>
        <w:rPr>
          <w:rFonts w:ascii="Times New Roman" w:eastAsia="仿宋_GB2312" w:hAnsi="Times New Roman" w:cs="Times New Roman"/>
          <w:sz w:val="32"/>
          <w:szCs w:val="32"/>
        </w:rPr>
        <w:t>镇苏州祥侯新材料科技有限公司</w:t>
      </w:r>
      <w:r w:rsidRPr="002C3B47">
        <w:rPr>
          <w:rFonts w:ascii="仿宋_GB2312" w:eastAsia="仿宋_GB2312" w:hAnsi="Times New Roman" w:cs="Times New Roman" w:hint="eastAsia"/>
          <w:sz w:val="32"/>
          <w:szCs w:val="32"/>
        </w:rPr>
        <w:t>“</w:t>
      </w:r>
      <w:r>
        <w:rPr>
          <w:rFonts w:ascii="Times New Roman" w:eastAsia="仿宋_GB2312" w:hAnsi="Times New Roman" w:cs="Times New Roman"/>
          <w:sz w:val="32"/>
          <w:szCs w:val="32"/>
        </w:rPr>
        <w:t>11</w:t>
      </w:r>
      <w:r w:rsidR="002C3B47" w:rsidRPr="002C3B47">
        <w:rPr>
          <w:rFonts w:ascii="仿宋_GB2312" w:eastAsia="仿宋_GB2312" w:hAnsi="宋体" w:cs="Times New Roman" w:hint="eastAsia"/>
          <w:sz w:val="32"/>
          <w:szCs w:val="32"/>
        </w:rPr>
        <w:t>·</w:t>
      </w:r>
      <w:r>
        <w:rPr>
          <w:rFonts w:ascii="Times New Roman" w:eastAsia="仿宋_GB2312" w:hAnsi="Times New Roman" w:cs="Times New Roman"/>
          <w:sz w:val="32"/>
          <w:szCs w:val="32"/>
        </w:rPr>
        <w:t>2</w:t>
      </w:r>
      <w:r w:rsidRPr="002C3B47">
        <w:rPr>
          <w:rFonts w:ascii="仿宋_GB2312" w:eastAsia="仿宋_GB2312" w:hAnsi="Times New Roman" w:cs="Times New Roman" w:hint="eastAsia"/>
          <w:sz w:val="32"/>
          <w:szCs w:val="32"/>
        </w:rPr>
        <w:t>”</w:t>
      </w:r>
      <w:r>
        <w:rPr>
          <w:rFonts w:ascii="Times New Roman" w:eastAsia="仿宋_GB2312" w:hAnsi="Times New Roman" w:cs="Times New Roman"/>
          <w:sz w:val="32"/>
          <w:szCs w:val="32"/>
        </w:rPr>
        <w:t>一般机械伤害事故是一起因</w:t>
      </w:r>
      <w:r w:rsidR="00577D8B">
        <w:rPr>
          <w:rFonts w:ascii="Times New Roman" w:eastAsia="仿宋_GB2312" w:hAnsi="Times New Roman" w:cs="Times New Roman"/>
          <w:sz w:val="32"/>
          <w:szCs w:val="32"/>
        </w:rPr>
        <w:t>员工违反操作规程、企业检维修作业制度落实不严格、</w:t>
      </w:r>
      <w:r>
        <w:rPr>
          <w:rFonts w:ascii="Times New Roman" w:eastAsia="仿宋_GB2312" w:hAnsi="Times New Roman" w:cs="Times New Roman"/>
          <w:sz w:val="32"/>
          <w:szCs w:val="32"/>
        </w:rPr>
        <w:t>安全教育培训不规范而导致的生产安全责任事故。</w:t>
      </w:r>
    </w:p>
    <w:p w:rsidR="00FF5830" w:rsidRDefault="005815E6" w:rsidP="00730771">
      <w:pPr>
        <w:spacing w:line="58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七、事故责任认定及处理建议</w:t>
      </w:r>
    </w:p>
    <w:p w:rsidR="00835AF7" w:rsidRDefault="00835AF7" w:rsidP="00730771">
      <w:pPr>
        <w:spacing w:line="580" w:lineRule="exact"/>
        <w:ind w:firstLineChars="200" w:firstLine="640"/>
        <w:rPr>
          <w:rFonts w:ascii="楷体_GB2312" w:eastAsia="楷体_GB2312" w:hAnsi="Times New Roman" w:cs="Times New Roman"/>
          <w:sz w:val="32"/>
          <w:szCs w:val="32"/>
        </w:rPr>
      </w:pPr>
      <w:r w:rsidRPr="0047185C">
        <w:rPr>
          <w:rFonts w:ascii="楷体_GB2312" w:eastAsia="楷体_GB2312" w:hAnsi="Times New Roman" w:cs="Times New Roman" w:hint="eastAsia"/>
          <w:sz w:val="32"/>
          <w:szCs w:val="32"/>
        </w:rPr>
        <w:lastRenderedPageBreak/>
        <w:t>（一）建议</w:t>
      </w:r>
      <w:r>
        <w:rPr>
          <w:rFonts w:ascii="楷体_GB2312" w:eastAsia="楷体_GB2312" w:hAnsi="Times New Roman" w:cs="Times New Roman" w:hint="eastAsia"/>
          <w:sz w:val="32"/>
          <w:szCs w:val="32"/>
        </w:rPr>
        <w:t>免于</w:t>
      </w:r>
      <w:r w:rsidRPr="0047185C">
        <w:rPr>
          <w:rFonts w:ascii="楷体_GB2312" w:eastAsia="楷体_GB2312" w:hAnsi="Times New Roman" w:cs="Times New Roman" w:hint="eastAsia"/>
          <w:sz w:val="32"/>
          <w:szCs w:val="32"/>
        </w:rPr>
        <w:t>追究责任的人员</w:t>
      </w:r>
    </w:p>
    <w:p w:rsidR="00835AF7" w:rsidRDefault="00835AF7" w:rsidP="00730771">
      <w:pPr>
        <w:spacing w:line="580" w:lineRule="exact"/>
        <w:ind w:firstLineChars="200" w:firstLine="640"/>
        <w:rPr>
          <w:rFonts w:ascii="楷体_GB2312" w:eastAsia="楷体_GB2312" w:hAnsi="Times New Roman" w:cs="Times New Roman"/>
          <w:sz w:val="32"/>
          <w:szCs w:val="32"/>
        </w:rPr>
      </w:pPr>
      <w:r w:rsidRPr="006E1A36">
        <w:rPr>
          <w:rFonts w:ascii="Times New Roman" w:eastAsia="仿宋_GB2312" w:hAnsi="Times New Roman" w:cs="Times New Roman"/>
          <w:sz w:val="32"/>
          <w:szCs w:val="32"/>
        </w:rPr>
        <w:t>石</w:t>
      </w:r>
      <w:r w:rsidR="00FC4CA9">
        <w:rPr>
          <w:rFonts w:ascii="Times New Roman" w:eastAsia="仿宋_GB2312" w:hAnsi="Times New Roman" w:cs="Times New Roman"/>
          <w:sz w:val="32"/>
          <w:szCs w:val="32"/>
        </w:rPr>
        <w:t>某</w:t>
      </w:r>
      <w:r w:rsidRPr="006E1A36">
        <w:rPr>
          <w:rFonts w:ascii="Times New Roman" w:eastAsia="仿宋_GB2312" w:hAnsi="Times New Roman" w:cs="Times New Roman"/>
          <w:sz w:val="32"/>
          <w:szCs w:val="32"/>
        </w:rPr>
        <w:t>琪</w:t>
      </w:r>
      <w:r>
        <w:rPr>
          <w:rFonts w:ascii="Times New Roman" w:eastAsia="仿宋_GB2312" w:hAnsi="Times New Roman" w:cs="Times New Roman"/>
          <w:sz w:val="32"/>
          <w:szCs w:val="32"/>
        </w:rPr>
        <w:t>，</w:t>
      </w:r>
      <w:r w:rsidRPr="006E1A36">
        <w:rPr>
          <w:rFonts w:ascii="Times New Roman" w:eastAsia="仿宋_GB2312" w:hAnsi="Times New Roman" w:cs="Times New Roman"/>
          <w:sz w:val="32"/>
          <w:szCs w:val="32"/>
        </w:rPr>
        <w:t>苏州祥侯公司成型车间机台员工，违反作业规程进入模具内取料，对事故的发生负有</w:t>
      </w:r>
      <w:r w:rsidR="00F7773F">
        <w:rPr>
          <w:rFonts w:ascii="Times New Roman" w:eastAsia="仿宋_GB2312" w:hAnsi="Times New Roman" w:cs="Times New Roman"/>
          <w:sz w:val="32"/>
          <w:szCs w:val="32"/>
        </w:rPr>
        <w:t>重要</w:t>
      </w:r>
      <w:r w:rsidRPr="006E1A36">
        <w:rPr>
          <w:rFonts w:ascii="Times New Roman" w:eastAsia="仿宋_GB2312" w:hAnsi="Times New Roman" w:cs="Times New Roman"/>
          <w:sz w:val="32"/>
          <w:szCs w:val="32"/>
        </w:rPr>
        <w:t>责任，鉴于其在事故中死亡，建议不再追究其责任。</w:t>
      </w:r>
    </w:p>
    <w:p w:rsidR="00FF5830" w:rsidRPr="0047185C" w:rsidRDefault="0047185C" w:rsidP="00730771">
      <w:pPr>
        <w:spacing w:line="580" w:lineRule="exact"/>
        <w:ind w:firstLineChars="200" w:firstLine="640"/>
        <w:rPr>
          <w:rFonts w:ascii="楷体_GB2312" w:eastAsia="楷体_GB2312" w:hAnsi="Times New Roman" w:cs="Times New Roman"/>
          <w:sz w:val="32"/>
          <w:szCs w:val="32"/>
        </w:rPr>
      </w:pPr>
      <w:r w:rsidRPr="0047185C">
        <w:rPr>
          <w:rFonts w:ascii="楷体_GB2312" w:eastAsia="楷体_GB2312" w:hAnsi="Times New Roman" w:cs="Times New Roman" w:hint="eastAsia"/>
          <w:sz w:val="32"/>
          <w:szCs w:val="32"/>
        </w:rPr>
        <w:t>（</w:t>
      </w:r>
      <w:r w:rsidR="00835AF7">
        <w:rPr>
          <w:rFonts w:ascii="楷体_GB2312" w:eastAsia="楷体_GB2312" w:hAnsi="Times New Roman" w:cs="Times New Roman" w:hint="eastAsia"/>
          <w:sz w:val="32"/>
          <w:szCs w:val="32"/>
        </w:rPr>
        <w:t>二</w:t>
      </w:r>
      <w:r w:rsidRPr="0047185C">
        <w:rPr>
          <w:rFonts w:ascii="楷体_GB2312" w:eastAsia="楷体_GB2312" w:hAnsi="Times New Roman" w:cs="Times New Roman" w:hint="eastAsia"/>
          <w:sz w:val="32"/>
          <w:szCs w:val="32"/>
        </w:rPr>
        <w:t>）建议追究刑事责任的人员</w:t>
      </w:r>
    </w:p>
    <w:p w:rsidR="00FF5830" w:rsidRPr="006E1A36" w:rsidRDefault="005815E6" w:rsidP="00730771">
      <w:pPr>
        <w:spacing w:line="580" w:lineRule="exact"/>
        <w:ind w:firstLineChars="200" w:firstLine="640"/>
        <w:rPr>
          <w:rFonts w:ascii="Times New Roman" w:eastAsia="仿宋_GB2312" w:hAnsi="Times New Roman" w:cs="Times New Roman"/>
          <w:sz w:val="32"/>
          <w:szCs w:val="32"/>
        </w:rPr>
      </w:pPr>
      <w:r w:rsidRPr="00577D8B">
        <w:rPr>
          <w:rFonts w:ascii="Times New Roman" w:eastAsia="仿宋_GB2312" w:hAnsi="Times New Roman" w:cs="Times New Roman"/>
          <w:sz w:val="32"/>
          <w:szCs w:val="32"/>
        </w:rPr>
        <w:t>史</w:t>
      </w:r>
      <w:r w:rsidR="00FC4CA9">
        <w:rPr>
          <w:rFonts w:ascii="Times New Roman" w:eastAsia="仿宋_GB2312" w:hAnsi="Times New Roman" w:cs="Times New Roman"/>
          <w:sz w:val="32"/>
          <w:szCs w:val="32"/>
        </w:rPr>
        <w:t>某</w:t>
      </w:r>
      <w:r w:rsidRPr="00577D8B">
        <w:rPr>
          <w:rFonts w:ascii="Times New Roman" w:eastAsia="仿宋_GB2312" w:hAnsi="Times New Roman" w:cs="Times New Roman"/>
          <w:sz w:val="32"/>
          <w:szCs w:val="32"/>
        </w:rPr>
        <w:t>林</w:t>
      </w:r>
      <w:r w:rsidR="009F5C86" w:rsidRPr="00577D8B">
        <w:rPr>
          <w:rFonts w:ascii="Times New Roman" w:eastAsia="仿宋_GB2312" w:hAnsi="Times New Roman" w:cs="Times New Roman"/>
          <w:sz w:val="32"/>
          <w:szCs w:val="32"/>
        </w:rPr>
        <w:t>，</w:t>
      </w:r>
      <w:r w:rsidRPr="00577D8B">
        <w:rPr>
          <w:rFonts w:ascii="Times New Roman" w:eastAsia="仿宋_GB2312" w:hAnsi="Times New Roman" w:cs="Times New Roman"/>
          <w:sz w:val="32"/>
          <w:szCs w:val="32"/>
        </w:rPr>
        <w:t>苏州祥侯公司成型车间班组长，未排除危险的前提下启动机器试机，</w:t>
      </w:r>
      <w:r w:rsidR="00835AF7" w:rsidRPr="006E1A36">
        <w:rPr>
          <w:rFonts w:ascii="Times New Roman" w:eastAsia="仿宋_GB2312" w:hAnsi="Times New Roman" w:cs="Times New Roman"/>
          <w:sz w:val="32"/>
          <w:szCs w:val="32"/>
        </w:rPr>
        <w:t>对事故的发生负有</w:t>
      </w:r>
      <w:r w:rsidR="00F7773F">
        <w:rPr>
          <w:rFonts w:ascii="Times New Roman" w:eastAsia="仿宋_GB2312" w:hAnsi="Times New Roman" w:cs="Times New Roman"/>
          <w:sz w:val="32"/>
          <w:szCs w:val="32"/>
        </w:rPr>
        <w:t>重要</w:t>
      </w:r>
      <w:r w:rsidR="00835AF7" w:rsidRPr="006E1A36">
        <w:rPr>
          <w:rFonts w:ascii="Times New Roman" w:eastAsia="仿宋_GB2312" w:hAnsi="Times New Roman" w:cs="Times New Roman"/>
          <w:sz w:val="32"/>
          <w:szCs w:val="32"/>
        </w:rPr>
        <w:t>责任，</w:t>
      </w:r>
      <w:r w:rsidRPr="00577D8B">
        <w:rPr>
          <w:rFonts w:ascii="Times New Roman" w:eastAsia="仿宋_GB2312" w:hAnsi="Times New Roman" w:cs="Times New Roman"/>
          <w:sz w:val="32"/>
          <w:szCs w:val="32"/>
        </w:rPr>
        <w:t>涉嫌构成重大责任事故罪，建议司法机关追究其刑事责任。</w:t>
      </w:r>
    </w:p>
    <w:p w:rsidR="0047185C" w:rsidRPr="0047185C" w:rsidRDefault="0047185C" w:rsidP="00730771">
      <w:pPr>
        <w:spacing w:line="580" w:lineRule="exact"/>
        <w:ind w:firstLineChars="200" w:firstLine="640"/>
        <w:rPr>
          <w:rFonts w:ascii="楷体_GB2312" w:eastAsia="楷体_GB2312" w:hAnsi="Times New Roman" w:cs="Times New Roman"/>
          <w:sz w:val="32"/>
          <w:szCs w:val="32"/>
        </w:rPr>
      </w:pPr>
      <w:r w:rsidRPr="0047185C">
        <w:rPr>
          <w:rFonts w:ascii="楷体_GB2312" w:eastAsia="楷体_GB2312" w:hAnsi="Times New Roman" w:cs="Times New Roman" w:hint="eastAsia"/>
          <w:sz w:val="32"/>
          <w:szCs w:val="32"/>
        </w:rPr>
        <w:t>（</w:t>
      </w:r>
      <w:r w:rsidR="006C7FB5">
        <w:rPr>
          <w:rFonts w:ascii="楷体_GB2312" w:eastAsia="楷体_GB2312" w:hAnsi="Times New Roman" w:cs="Times New Roman" w:hint="eastAsia"/>
          <w:sz w:val="32"/>
          <w:szCs w:val="32"/>
        </w:rPr>
        <w:t>三</w:t>
      </w:r>
      <w:r w:rsidRPr="0047185C">
        <w:rPr>
          <w:rFonts w:ascii="楷体_GB2312" w:eastAsia="楷体_GB2312" w:hAnsi="Times New Roman" w:cs="Times New Roman" w:hint="eastAsia"/>
          <w:sz w:val="32"/>
          <w:szCs w:val="32"/>
        </w:rPr>
        <w:t>）建议给予行政处罚的相关企业</w:t>
      </w:r>
    </w:p>
    <w:p w:rsidR="00FF5830" w:rsidRPr="006E1A36" w:rsidRDefault="0047185C" w:rsidP="00730771">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sidR="009B34F6">
        <w:rPr>
          <w:rFonts w:ascii="Times New Roman" w:eastAsia="仿宋_GB2312" w:hAnsi="Times New Roman" w:cs="Times New Roman"/>
          <w:sz w:val="32"/>
          <w:szCs w:val="32"/>
        </w:rPr>
        <w:t>．</w:t>
      </w:r>
      <w:r w:rsidR="005815E6" w:rsidRPr="006E1A36">
        <w:rPr>
          <w:rFonts w:ascii="Times New Roman" w:eastAsia="仿宋_GB2312" w:hAnsi="Times New Roman" w:cs="Times New Roman"/>
          <w:sz w:val="32"/>
          <w:szCs w:val="32"/>
        </w:rPr>
        <w:t>苏州祥侯公司</w:t>
      </w:r>
      <w:r w:rsidR="009F5C86">
        <w:rPr>
          <w:rFonts w:ascii="Times New Roman" w:eastAsia="仿宋_GB2312" w:hAnsi="Times New Roman" w:cs="Times New Roman"/>
          <w:sz w:val="32"/>
          <w:szCs w:val="32"/>
        </w:rPr>
        <w:t>，</w:t>
      </w:r>
      <w:r w:rsidR="005815E6" w:rsidRPr="006E1A36">
        <w:rPr>
          <w:rFonts w:ascii="Times New Roman" w:eastAsia="仿宋_GB2312" w:hAnsi="Times New Roman" w:cs="Times New Roman"/>
          <w:sz w:val="32"/>
          <w:szCs w:val="32"/>
        </w:rPr>
        <w:t>人员教育培训不规范，检维修作业制度规定落实不严格，设备使用管理不到位，对事故的发生负有责任。建议相城区应急管理局依据《安全生产法》第一百一十四条</w:t>
      </w:r>
      <w:r w:rsidR="005815E6" w:rsidRPr="006E1A36">
        <w:rPr>
          <w:rFonts w:ascii="Times New Roman" w:eastAsia="宋体" w:hAnsi="Times New Roman" w:cs="Times New Roman"/>
          <w:sz w:val="32"/>
          <w:szCs w:val="32"/>
          <w:vertAlign w:val="superscript"/>
        </w:rPr>
        <w:t>[</w:t>
      </w:r>
      <w:r w:rsidR="005815E6" w:rsidRPr="006E1A36">
        <w:rPr>
          <w:rStyle w:val="a7"/>
          <w:rFonts w:ascii="Times New Roman" w:eastAsia="宋体" w:hAnsi="Times New Roman" w:cs="Times New Roman"/>
          <w:sz w:val="32"/>
          <w:szCs w:val="32"/>
        </w:rPr>
        <w:footnoteReference w:id="8"/>
      </w:r>
      <w:r w:rsidR="005815E6" w:rsidRPr="006E1A36">
        <w:rPr>
          <w:rFonts w:ascii="Times New Roman" w:eastAsia="宋体" w:hAnsi="Times New Roman" w:cs="Times New Roman"/>
          <w:sz w:val="32"/>
          <w:szCs w:val="32"/>
          <w:vertAlign w:val="superscript"/>
        </w:rPr>
        <w:t>]</w:t>
      </w:r>
      <w:r w:rsidR="005815E6" w:rsidRPr="006E1A36">
        <w:rPr>
          <w:rFonts w:ascii="Times New Roman" w:eastAsia="仿宋_GB2312" w:hAnsi="Times New Roman" w:cs="Times New Roman"/>
          <w:sz w:val="32"/>
          <w:szCs w:val="32"/>
        </w:rPr>
        <w:t>规定对其予以处罚。</w:t>
      </w:r>
    </w:p>
    <w:p w:rsidR="00FF5830" w:rsidRDefault="0047185C" w:rsidP="00730771">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sidR="009B34F6">
        <w:rPr>
          <w:rFonts w:ascii="Times New Roman" w:eastAsia="仿宋_GB2312" w:hAnsi="Times New Roman" w:cs="Times New Roman"/>
          <w:sz w:val="32"/>
          <w:szCs w:val="32"/>
        </w:rPr>
        <w:t>．</w:t>
      </w:r>
      <w:r w:rsidR="005815E6" w:rsidRPr="006E1A36">
        <w:rPr>
          <w:rFonts w:ascii="Times New Roman" w:eastAsia="仿宋_GB2312" w:hAnsi="Times New Roman" w:cs="Times New Roman"/>
          <w:sz w:val="32"/>
          <w:szCs w:val="32"/>
        </w:rPr>
        <w:t>智康人力公司</w:t>
      </w:r>
      <w:r w:rsidR="009F5C86">
        <w:rPr>
          <w:rFonts w:ascii="Times New Roman" w:eastAsia="仿宋_GB2312" w:hAnsi="Times New Roman" w:cs="Times New Roman"/>
          <w:sz w:val="32"/>
          <w:szCs w:val="32"/>
        </w:rPr>
        <w:t>，</w:t>
      </w:r>
      <w:r w:rsidR="005815E6" w:rsidRPr="006E1A36">
        <w:rPr>
          <w:rFonts w:ascii="Times New Roman" w:eastAsia="仿宋_GB2312" w:hAnsi="Times New Roman" w:cs="Times New Roman"/>
          <w:sz w:val="32"/>
          <w:szCs w:val="32"/>
        </w:rPr>
        <w:t>违规将劳务派遣经营许可资质出借给他人使用，</w:t>
      </w:r>
      <w:r w:rsidR="00385104" w:rsidRPr="00385104">
        <w:rPr>
          <w:rFonts w:ascii="Times New Roman" w:eastAsia="仿宋_GB2312" w:hAnsi="Times New Roman" w:cs="Times New Roman"/>
          <w:sz w:val="32"/>
          <w:szCs w:val="32"/>
        </w:rPr>
        <w:t>建议由黄</w:t>
      </w:r>
      <w:proofErr w:type="gramStart"/>
      <w:r w:rsidR="00385104" w:rsidRPr="00385104">
        <w:rPr>
          <w:rFonts w:ascii="Times New Roman" w:eastAsia="仿宋_GB2312" w:hAnsi="Times New Roman" w:cs="Times New Roman"/>
          <w:sz w:val="32"/>
          <w:szCs w:val="32"/>
        </w:rPr>
        <w:t>埭</w:t>
      </w:r>
      <w:proofErr w:type="gramEnd"/>
      <w:r w:rsidR="00385104" w:rsidRPr="00385104">
        <w:rPr>
          <w:rFonts w:ascii="Times New Roman" w:eastAsia="仿宋_GB2312" w:hAnsi="Times New Roman" w:cs="Times New Roman"/>
          <w:sz w:val="32"/>
          <w:szCs w:val="32"/>
        </w:rPr>
        <w:t>镇对其进行处理。</w:t>
      </w:r>
    </w:p>
    <w:p w:rsidR="0047185C" w:rsidRPr="0047185C" w:rsidRDefault="0047185C" w:rsidP="00730771">
      <w:pPr>
        <w:spacing w:line="580" w:lineRule="exact"/>
        <w:ind w:firstLineChars="200" w:firstLine="640"/>
        <w:rPr>
          <w:rFonts w:ascii="楷体_GB2312" w:eastAsia="楷体_GB2312" w:hAnsi="Times New Roman" w:cs="Times New Roman"/>
          <w:sz w:val="32"/>
          <w:szCs w:val="32"/>
        </w:rPr>
      </w:pPr>
      <w:r w:rsidRPr="0047185C">
        <w:rPr>
          <w:rFonts w:ascii="楷体_GB2312" w:eastAsia="楷体_GB2312" w:hAnsi="Times New Roman" w:cs="Times New Roman" w:hint="eastAsia"/>
          <w:sz w:val="32"/>
          <w:szCs w:val="32"/>
        </w:rPr>
        <w:t>（</w:t>
      </w:r>
      <w:r w:rsidR="006C7FB5">
        <w:rPr>
          <w:rFonts w:ascii="楷体_GB2312" w:eastAsia="楷体_GB2312" w:hAnsi="Times New Roman" w:cs="Times New Roman" w:hint="eastAsia"/>
          <w:sz w:val="32"/>
          <w:szCs w:val="32"/>
        </w:rPr>
        <w:t>四</w:t>
      </w:r>
      <w:r w:rsidRPr="0047185C">
        <w:rPr>
          <w:rFonts w:ascii="楷体_GB2312" w:eastAsia="楷体_GB2312" w:hAnsi="Times New Roman" w:cs="Times New Roman" w:hint="eastAsia"/>
          <w:sz w:val="32"/>
          <w:szCs w:val="32"/>
        </w:rPr>
        <w:t>）建议给予党纪政纪处分的</w:t>
      </w:r>
      <w:r w:rsidR="00AC2C54">
        <w:rPr>
          <w:rFonts w:ascii="楷体_GB2312" w:eastAsia="楷体_GB2312" w:hAnsi="Times New Roman" w:cs="Times New Roman" w:hint="eastAsia"/>
          <w:sz w:val="32"/>
          <w:szCs w:val="32"/>
        </w:rPr>
        <w:t>相关</w:t>
      </w:r>
      <w:r w:rsidRPr="0047185C">
        <w:rPr>
          <w:rFonts w:ascii="楷体_GB2312" w:eastAsia="楷体_GB2312" w:hAnsi="Times New Roman" w:cs="Times New Roman" w:hint="eastAsia"/>
          <w:sz w:val="32"/>
          <w:szCs w:val="32"/>
        </w:rPr>
        <w:t>人员</w:t>
      </w:r>
    </w:p>
    <w:p w:rsidR="00FF5830" w:rsidRPr="009F5C86" w:rsidRDefault="0047185C" w:rsidP="00730771">
      <w:pPr>
        <w:spacing w:line="58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1</w:t>
      </w:r>
      <w:r w:rsidR="009B34F6" w:rsidRPr="009F5C86">
        <w:rPr>
          <w:rFonts w:ascii="仿宋_GB2312" w:eastAsia="仿宋_GB2312" w:hAnsi="Times New Roman" w:cs="Times New Roman" w:hint="eastAsia"/>
          <w:sz w:val="32"/>
          <w:szCs w:val="32"/>
        </w:rPr>
        <w:t>．</w:t>
      </w:r>
      <w:r w:rsidR="005815E6" w:rsidRPr="009F5C86">
        <w:rPr>
          <w:rFonts w:ascii="仿宋_GB2312" w:eastAsia="仿宋_GB2312" w:hAnsi="Times New Roman" w:cs="Times New Roman" w:hint="eastAsia"/>
          <w:sz w:val="32"/>
          <w:szCs w:val="32"/>
        </w:rPr>
        <w:t>朱</w:t>
      </w:r>
      <w:r w:rsidR="00FC4CA9">
        <w:rPr>
          <w:rFonts w:ascii="仿宋_GB2312" w:eastAsia="仿宋_GB2312" w:hAnsi="Times New Roman" w:cs="Times New Roman" w:hint="eastAsia"/>
          <w:sz w:val="32"/>
          <w:szCs w:val="32"/>
        </w:rPr>
        <w:t>某</w:t>
      </w:r>
      <w:r w:rsidR="005815E6" w:rsidRPr="009F5C86">
        <w:rPr>
          <w:rFonts w:ascii="仿宋_GB2312" w:eastAsia="仿宋_GB2312" w:hAnsi="Times New Roman" w:cs="Times New Roman" w:hint="eastAsia"/>
          <w:sz w:val="32"/>
          <w:szCs w:val="32"/>
        </w:rPr>
        <w:t>磊，中共党员，黄</w:t>
      </w:r>
      <w:proofErr w:type="gramStart"/>
      <w:r w:rsidR="005815E6" w:rsidRPr="009F5C86">
        <w:rPr>
          <w:rFonts w:ascii="仿宋_GB2312" w:eastAsia="仿宋_GB2312" w:hAnsi="Times New Roman" w:cs="Times New Roman" w:hint="eastAsia"/>
          <w:sz w:val="32"/>
          <w:szCs w:val="32"/>
        </w:rPr>
        <w:t>埭</w:t>
      </w:r>
      <w:proofErr w:type="gramEnd"/>
      <w:r w:rsidR="005815E6" w:rsidRPr="009F5C86">
        <w:rPr>
          <w:rFonts w:ascii="仿宋_GB2312" w:eastAsia="仿宋_GB2312" w:hAnsi="Times New Roman" w:cs="Times New Roman" w:hint="eastAsia"/>
          <w:sz w:val="32"/>
          <w:szCs w:val="32"/>
        </w:rPr>
        <w:t>镇便民服务和社会事</w:t>
      </w:r>
      <w:r w:rsidR="00D139CC" w:rsidRPr="009F5C86">
        <w:rPr>
          <w:rFonts w:ascii="仿宋_GB2312" w:eastAsia="仿宋_GB2312" w:hAnsi="Times New Roman" w:cs="Times New Roman" w:hint="eastAsia"/>
          <w:sz w:val="32"/>
          <w:szCs w:val="32"/>
        </w:rPr>
        <w:t>业办公室</w:t>
      </w:r>
      <w:proofErr w:type="gramStart"/>
      <w:r w:rsidR="00D139CC" w:rsidRPr="009F5C86">
        <w:rPr>
          <w:rFonts w:ascii="仿宋_GB2312" w:eastAsia="仿宋_GB2312" w:hAnsi="Times New Roman" w:cs="Times New Roman" w:hint="eastAsia"/>
          <w:sz w:val="32"/>
          <w:szCs w:val="32"/>
        </w:rPr>
        <w:t>人社工作岗副</w:t>
      </w:r>
      <w:proofErr w:type="gramEnd"/>
      <w:r w:rsidR="00D139CC" w:rsidRPr="009F5C86">
        <w:rPr>
          <w:rFonts w:ascii="仿宋_GB2312" w:eastAsia="仿宋_GB2312" w:hAnsi="Times New Roman" w:cs="Times New Roman" w:hint="eastAsia"/>
          <w:sz w:val="32"/>
          <w:szCs w:val="32"/>
        </w:rPr>
        <w:t>主办，负责黄</w:t>
      </w:r>
      <w:proofErr w:type="gramStart"/>
      <w:r w:rsidR="00D139CC" w:rsidRPr="009F5C86">
        <w:rPr>
          <w:rFonts w:ascii="仿宋_GB2312" w:eastAsia="仿宋_GB2312" w:hAnsi="Times New Roman" w:cs="Times New Roman" w:hint="eastAsia"/>
          <w:sz w:val="32"/>
          <w:szCs w:val="32"/>
        </w:rPr>
        <w:t>埭</w:t>
      </w:r>
      <w:proofErr w:type="gramEnd"/>
      <w:r w:rsidR="00D139CC" w:rsidRPr="009F5C86">
        <w:rPr>
          <w:rFonts w:ascii="仿宋_GB2312" w:eastAsia="仿宋_GB2312" w:hAnsi="Times New Roman" w:cs="Times New Roman" w:hint="eastAsia"/>
          <w:sz w:val="32"/>
          <w:szCs w:val="32"/>
        </w:rPr>
        <w:t>镇企业用工领域的监管工作，在</w:t>
      </w:r>
      <w:r w:rsidR="005815E6" w:rsidRPr="009F5C86">
        <w:rPr>
          <w:rFonts w:ascii="仿宋_GB2312" w:eastAsia="仿宋_GB2312" w:hAnsi="Times New Roman" w:cs="Times New Roman" w:hint="eastAsia"/>
          <w:sz w:val="32"/>
          <w:szCs w:val="32"/>
        </w:rPr>
        <w:t>规范人力资源市场秩序</w:t>
      </w:r>
      <w:r w:rsidR="00D139CC" w:rsidRPr="009F5C86">
        <w:rPr>
          <w:rFonts w:ascii="仿宋_GB2312" w:eastAsia="仿宋_GB2312" w:hAnsi="Times New Roman" w:cs="Times New Roman" w:hint="eastAsia"/>
          <w:sz w:val="32"/>
          <w:szCs w:val="32"/>
        </w:rPr>
        <w:t>方面监管责任落实不到位，监督检查力度</w:t>
      </w:r>
      <w:r w:rsidR="005815E6" w:rsidRPr="009F5C86">
        <w:rPr>
          <w:rFonts w:ascii="仿宋_GB2312" w:eastAsia="仿宋_GB2312" w:hAnsi="Times New Roman" w:cs="Times New Roman" w:hint="eastAsia"/>
          <w:sz w:val="32"/>
          <w:szCs w:val="32"/>
        </w:rPr>
        <w:t>不够。建议</w:t>
      </w:r>
      <w:r w:rsidR="00D139CC" w:rsidRPr="009F5C86">
        <w:rPr>
          <w:rFonts w:ascii="仿宋_GB2312" w:eastAsia="仿宋_GB2312" w:hAnsi="Times New Roman" w:cs="Times New Roman" w:hint="eastAsia"/>
          <w:sz w:val="32"/>
          <w:szCs w:val="32"/>
        </w:rPr>
        <w:t>黄</w:t>
      </w:r>
      <w:proofErr w:type="gramStart"/>
      <w:r w:rsidR="00D139CC" w:rsidRPr="009F5C86">
        <w:rPr>
          <w:rFonts w:ascii="仿宋_GB2312" w:eastAsia="仿宋_GB2312" w:hAnsi="Times New Roman" w:cs="Times New Roman" w:hint="eastAsia"/>
          <w:sz w:val="32"/>
          <w:szCs w:val="32"/>
        </w:rPr>
        <w:t>埭</w:t>
      </w:r>
      <w:proofErr w:type="gramEnd"/>
      <w:r w:rsidR="00D139CC" w:rsidRPr="009F5C86">
        <w:rPr>
          <w:rFonts w:ascii="仿宋_GB2312" w:eastAsia="仿宋_GB2312" w:hAnsi="Times New Roman" w:cs="Times New Roman" w:hint="eastAsia"/>
          <w:sz w:val="32"/>
          <w:szCs w:val="32"/>
        </w:rPr>
        <w:t>镇纪委</w:t>
      </w:r>
      <w:r w:rsidR="005815E6" w:rsidRPr="009F5C86">
        <w:rPr>
          <w:rFonts w:ascii="仿宋_GB2312" w:eastAsia="仿宋_GB2312" w:hAnsi="Times New Roman" w:cs="Times New Roman" w:hint="eastAsia"/>
          <w:sz w:val="32"/>
          <w:szCs w:val="32"/>
        </w:rPr>
        <w:t>对其提醒谈话。</w:t>
      </w:r>
    </w:p>
    <w:p w:rsidR="00FF5830" w:rsidRPr="009F5C86" w:rsidRDefault="0047185C" w:rsidP="00730771">
      <w:pPr>
        <w:spacing w:line="58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lastRenderedPageBreak/>
        <w:t>2</w:t>
      </w:r>
      <w:r w:rsidR="009B34F6" w:rsidRPr="009F5C86">
        <w:rPr>
          <w:rFonts w:ascii="仿宋_GB2312" w:eastAsia="仿宋_GB2312" w:hAnsi="Times New Roman" w:cs="Times New Roman" w:hint="eastAsia"/>
          <w:sz w:val="32"/>
          <w:szCs w:val="32"/>
        </w:rPr>
        <w:t>．</w:t>
      </w:r>
      <w:r w:rsidR="005815E6" w:rsidRPr="009F5C86">
        <w:rPr>
          <w:rFonts w:ascii="仿宋_GB2312" w:eastAsia="仿宋_GB2312" w:hAnsi="Times New Roman" w:cs="Times New Roman" w:hint="eastAsia"/>
          <w:sz w:val="32"/>
          <w:szCs w:val="32"/>
        </w:rPr>
        <w:t>吴</w:t>
      </w:r>
      <w:r w:rsidR="00FC4CA9">
        <w:rPr>
          <w:rFonts w:ascii="仿宋_GB2312" w:eastAsia="仿宋_GB2312" w:hAnsi="Times New Roman" w:cs="Times New Roman" w:hint="eastAsia"/>
          <w:sz w:val="32"/>
          <w:szCs w:val="32"/>
        </w:rPr>
        <w:t>某</w:t>
      </w:r>
      <w:r w:rsidR="005815E6" w:rsidRPr="009F5C86">
        <w:rPr>
          <w:rFonts w:ascii="仿宋_GB2312" w:eastAsia="仿宋_GB2312" w:hAnsi="Times New Roman" w:cs="Times New Roman" w:hint="eastAsia"/>
          <w:sz w:val="32"/>
          <w:szCs w:val="32"/>
        </w:rPr>
        <w:t>春，中共党员，黄</w:t>
      </w:r>
      <w:proofErr w:type="gramStart"/>
      <w:r w:rsidR="005815E6" w:rsidRPr="009F5C86">
        <w:rPr>
          <w:rFonts w:ascii="仿宋_GB2312" w:eastAsia="仿宋_GB2312" w:hAnsi="Times New Roman" w:cs="Times New Roman" w:hint="eastAsia"/>
          <w:sz w:val="32"/>
          <w:szCs w:val="32"/>
        </w:rPr>
        <w:t>埭</w:t>
      </w:r>
      <w:proofErr w:type="gramEnd"/>
      <w:r w:rsidR="005815E6" w:rsidRPr="009F5C86">
        <w:rPr>
          <w:rFonts w:ascii="仿宋_GB2312" w:eastAsia="仿宋_GB2312" w:hAnsi="Times New Roman" w:cs="Times New Roman" w:hint="eastAsia"/>
          <w:sz w:val="32"/>
          <w:szCs w:val="32"/>
        </w:rPr>
        <w:t>镇综合行政执法和安全生产监督管理办公室执法一中队</w:t>
      </w:r>
      <w:r w:rsidR="00BA2822">
        <w:rPr>
          <w:rFonts w:ascii="仿宋_GB2312" w:eastAsia="仿宋_GB2312" w:hAnsi="Times New Roman" w:cs="Times New Roman" w:hint="eastAsia"/>
          <w:sz w:val="32"/>
          <w:szCs w:val="32"/>
        </w:rPr>
        <w:t>副中</w:t>
      </w:r>
      <w:r w:rsidR="005815E6" w:rsidRPr="009F5C86">
        <w:rPr>
          <w:rFonts w:ascii="仿宋_GB2312" w:eastAsia="仿宋_GB2312" w:hAnsi="Times New Roman" w:cs="Times New Roman" w:hint="eastAsia"/>
          <w:sz w:val="32"/>
          <w:szCs w:val="32"/>
        </w:rPr>
        <w:t>队长，负责黄</w:t>
      </w:r>
      <w:proofErr w:type="gramStart"/>
      <w:r w:rsidR="005815E6" w:rsidRPr="009F5C86">
        <w:rPr>
          <w:rFonts w:ascii="仿宋_GB2312" w:eastAsia="仿宋_GB2312" w:hAnsi="Times New Roman" w:cs="Times New Roman" w:hint="eastAsia"/>
          <w:sz w:val="32"/>
          <w:szCs w:val="32"/>
        </w:rPr>
        <w:t>埭</w:t>
      </w:r>
      <w:proofErr w:type="gramEnd"/>
      <w:r w:rsidR="005815E6" w:rsidRPr="009F5C86">
        <w:rPr>
          <w:rFonts w:ascii="仿宋_GB2312" w:eastAsia="仿宋_GB2312" w:hAnsi="Times New Roman" w:cs="Times New Roman" w:hint="eastAsia"/>
          <w:sz w:val="32"/>
          <w:szCs w:val="32"/>
        </w:rPr>
        <w:t>镇企业安全生产的监管工作，落实企业安全教育培训、风险隐患巡查和监管检查等工作</w:t>
      </w:r>
      <w:r w:rsidR="0036291B" w:rsidRPr="009F5C86">
        <w:rPr>
          <w:rFonts w:ascii="仿宋_GB2312" w:eastAsia="仿宋_GB2312" w:hAnsi="Times New Roman" w:cs="Times New Roman" w:hint="eastAsia"/>
          <w:sz w:val="32"/>
          <w:szCs w:val="32"/>
        </w:rPr>
        <w:t>不到位</w:t>
      </w:r>
      <w:r w:rsidR="005815E6" w:rsidRPr="009F5C86">
        <w:rPr>
          <w:rFonts w:ascii="仿宋_GB2312" w:eastAsia="仿宋_GB2312" w:hAnsi="Times New Roman" w:cs="Times New Roman" w:hint="eastAsia"/>
          <w:sz w:val="32"/>
          <w:szCs w:val="32"/>
        </w:rPr>
        <w:t>。建议</w:t>
      </w:r>
      <w:r w:rsidR="00D139CC" w:rsidRPr="009F5C86">
        <w:rPr>
          <w:rFonts w:ascii="仿宋_GB2312" w:eastAsia="仿宋_GB2312" w:hAnsi="Times New Roman" w:cs="Times New Roman" w:hint="eastAsia"/>
          <w:sz w:val="32"/>
          <w:szCs w:val="32"/>
        </w:rPr>
        <w:t>黄</w:t>
      </w:r>
      <w:proofErr w:type="gramStart"/>
      <w:r w:rsidR="00D139CC" w:rsidRPr="009F5C86">
        <w:rPr>
          <w:rFonts w:ascii="仿宋_GB2312" w:eastAsia="仿宋_GB2312" w:hAnsi="Times New Roman" w:cs="Times New Roman" w:hint="eastAsia"/>
          <w:sz w:val="32"/>
          <w:szCs w:val="32"/>
        </w:rPr>
        <w:t>埭</w:t>
      </w:r>
      <w:proofErr w:type="gramEnd"/>
      <w:r w:rsidR="00D139CC" w:rsidRPr="009F5C86">
        <w:rPr>
          <w:rFonts w:ascii="仿宋_GB2312" w:eastAsia="仿宋_GB2312" w:hAnsi="Times New Roman" w:cs="Times New Roman" w:hint="eastAsia"/>
          <w:sz w:val="32"/>
          <w:szCs w:val="32"/>
        </w:rPr>
        <w:t>镇纪委</w:t>
      </w:r>
      <w:r w:rsidR="005815E6" w:rsidRPr="009F5C86">
        <w:rPr>
          <w:rFonts w:ascii="仿宋_GB2312" w:eastAsia="仿宋_GB2312" w:hAnsi="Times New Roman" w:cs="Times New Roman" w:hint="eastAsia"/>
          <w:sz w:val="32"/>
          <w:szCs w:val="32"/>
        </w:rPr>
        <w:t>对其提醒谈话。</w:t>
      </w:r>
    </w:p>
    <w:p w:rsidR="00FF5830" w:rsidRPr="009F5C86" w:rsidRDefault="0047185C" w:rsidP="00730771">
      <w:pPr>
        <w:overflowPunct w:val="0"/>
        <w:spacing w:line="580" w:lineRule="exact"/>
        <w:ind w:firstLineChars="200" w:firstLine="640"/>
        <w:rPr>
          <w:rFonts w:ascii="Times New Roman" w:eastAsia="方正仿宋_GBK" w:hAnsi="Times New Roman" w:cs="Times New Roman"/>
          <w:sz w:val="32"/>
          <w:szCs w:val="32"/>
        </w:rPr>
      </w:pPr>
      <w:r>
        <w:rPr>
          <w:rFonts w:ascii="仿宋_GB2312" w:eastAsia="仿宋_GB2312" w:hAnsi="Times New Roman" w:cs="Times New Roman" w:hint="eastAsia"/>
          <w:sz w:val="32"/>
          <w:szCs w:val="32"/>
        </w:rPr>
        <w:t>3</w:t>
      </w:r>
      <w:r w:rsidR="009B34F6" w:rsidRPr="009F5C86">
        <w:rPr>
          <w:rFonts w:ascii="仿宋_GB2312" w:eastAsia="仿宋_GB2312" w:hAnsi="Times New Roman" w:cs="Times New Roman" w:hint="eastAsia"/>
          <w:sz w:val="32"/>
          <w:szCs w:val="32"/>
        </w:rPr>
        <w:t>．</w:t>
      </w:r>
      <w:r w:rsidR="005815E6" w:rsidRPr="009F5C86">
        <w:rPr>
          <w:rFonts w:ascii="仿宋_GB2312" w:eastAsia="仿宋_GB2312" w:hAnsi="Times New Roman" w:cs="Times New Roman" w:hint="eastAsia"/>
          <w:sz w:val="32"/>
          <w:szCs w:val="32"/>
        </w:rPr>
        <w:t>王</w:t>
      </w:r>
      <w:r w:rsidR="00FC4CA9">
        <w:rPr>
          <w:rFonts w:ascii="仿宋_GB2312" w:eastAsia="仿宋_GB2312" w:hAnsi="Times New Roman" w:cs="Times New Roman" w:hint="eastAsia"/>
          <w:sz w:val="32"/>
          <w:szCs w:val="32"/>
        </w:rPr>
        <w:t>某</w:t>
      </w:r>
      <w:r w:rsidR="005815E6" w:rsidRPr="009F5C86">
        <w:rPr>
          <w:rFonts w:ascii="仿宋_GB2312" w:eastAsia="仿宋_GB2312" w:hAnsi="Times New Roman" w:cs="Times New Roman" w:hint="eastAsia"/>
          <w:sz w:val="32"/>
          <w:szCs w:val="32"/>
        </w:rPr>
        <w:t>，中共党员，黄</w:t>
      </w:r>
      <w:proofErr w:type="gramStart"/>
      <w:r w:rsidR="005815E6" w:rsidRPr="009F5C86">
        <w:rPr>
          <w:rFonts w:ascii="仿宋_GB2312" w:eastAsia="仿宋_GB2312" w:hAnsi="Times New Roman" w:cs="Times New Roman" w:hint="eastAsia"/>
          <w:sz w:val="32"/>
          <w:szCs w:val="32"/>
        </w:rPr>
        <w:t>埭镇春</w:t>
      </w:r>
      <w:proofErr w:type="gramEnd"/>
      <w:r w:rsidR="005815E6" w:rsidRPr="009F5C86">
        <w:rPr>
          <w:rFonts w:ascii="仿宋_GB2312" w:eastAsia="仿宋_GB2312" w:hAnsi="Times New Roman" w:cs="Times New Roman" w:hint="eastAsia"/>
          <w:sz w:val="32"/>
          <w:szCs w:val="32"/>
        </w:rPr>
        <w:t>申社区居委会委员</w:t>
      </w:r>
      <w:r w:rsidR="00ED5124" w:rsidRPr="009F5C86">
        <w:rPr>
          <w:rFonts w:ascii="仿宋_GB2312" w:eastAsia="仿宋_GB2312" w:hAnsi="Times New Roman" w:cs="Times New Roman" w:hint="eastAsia"/>
          <w:sz w:val="32"/>
          <w:szCs w:val="32"/>
        </w:rPr>
        <w:t>、</w:t>
      </w:r>
      <w:r w:rsidR="005815E6" w:rsidRPr="009F5C86">
        <w:rPr>
          <w:rFonts w:ascii="仿宋_GB2312" w:eastAsia="仿宋_GB2312" w:hAnsi="Times New Roman" w:cs="Times New Roman" w:hint="eastAsia"/>
          <w:sz w:val="32"/>
          <w:szCs w:val="32"/>
        </w:rPr>
        <w:t>安全生产网格员，在日常巡查检查时，未对劳务派遣人员</w:t>
      </w:r>
      <w:r w:rsidR="007F2399" w:rsidRPr="009F5C86">
        <w:rPr>
          <w:rFonts w:ascii="仿宋_GB2312" w:eastAsia="仿宋_GB2312" w:hAnsi="Times New Roman" w:cs="Times New Roman" w:hint="eastAsia"/>
          <w:sz w:val="32"/>
          <w:szCs w:val="32"/>
        </w:rPr>
        <w:t>参加企业</w:t>
      </w:r>
      <w:r w:rsidR="005815E6" w:rsidRPr="009F5C86">
        <w:rPr>
          <w:rFonts w:ascii="仿宋_GB2312" w:eastAsia="仿宋_GB2312" w:hAnsi="Times New Roman" w:cs="Times New Roman" w:hint="eastAsia"/>
          <w:sz w:val="32"/>
          <w:szCs w:val="32"/>
        </w:rPr>
        <w:t>安全生产教育</w:t>
      </w:r>
      <w:r w:rsidR="007F2399" w:rsidRPr="009F5C86">
        <w:rPr>
          <w:rFonts w:ascii="仿宋_GB2312" w:eastAsia="仿宋_GB2312" w:hAnsi="Times New Roman" w:cs="Times New Roman" w:hint="eastAsia"/>
          <w:sz w:val="32"/>
          <w:szCs w:val="32"/>
        </w:rPr>
        <w:t>、培训情况</w:t>
      </w:r>
      <w:r w:rsidR="005815E6" w:rsidRPr="009F5C86">
        <w:rPr>
          <w:rFonts w:ascii="仿宋_GB2312" w:eastAsia="仿宋_GB2312" w:hAnsi="Times New Roman" w:cs="Times New Roman" w:hint="eastAsia"/>
          <w:sz w:val="32"/>
          <w:szCs w:val="32"/>
        </w:rPr>
        <w:t>进行检查。建议</w:t>
      </w:r>
      <w:r w:rsidR="00D139CC" w:rsidRPr="009F5C86">
        <w:rPr>
          <w:rFonts w:ascii="仿宋_GB2312" w:eastAsia="仿宋_GB2312" w:hAnsi="Times New Roman" w:cs="Times New Roman" w:hint="eastAsia"/>
          <w:sz w:val="32"/>
          <w:szCs w:val="32"/>
        </w:rPr>
        <w:t>黄</w:t>
      </w:r>
      <w:proofErr w:type="gramStart"/>
      <w:r w:rsidR="00D139CC" w:rsidRPr="009F5C86">
        <w:rPr>
          <w:rFonts w:ascii="仿宋_GB2312" w:eastAsia="仿宋_GB2312" w:hAnsi="Times New Roman" w:cs="Times New Roman" w:hint="eastAsia"/>
          <w:sz w:val="32"/>
          <w:szCs w:val="32"/>
        </w:rPr>
        <w:t>埭</w:t>
      </w:r>
      <w:proofErr w:type="gramEnd"/>
      <w:r w:rsidR="00D139CC" w:rsidRPr="009F5C86">
        <w:rPr>
          <w:rFonts w:ascii="仿宋_GB2312" w:eastAsia="仿宋_GB2312" w:hAnsi="Times New Roman" w:cs="Times New Roman" w:hint="eastAsia"/>
          <w:sz w:val="32"/>
          <w:szCs w:val="32"/>
        </w:rPr>
        <w:t>镇纪委对</w:t>
      </w:r>
      <w:r w:rsidR="005815E6" w:rsidRPr="009F5C86">
        <w:rPr>
          <w:rFonts w:ascii="仿宋_GB2312" w:eastAsia="仿宋_GB2312" w:hAnsi="Times New Roman" w:cs="Times New Roman" w:hint="eastAsia"/>
          <w:sz w:val="32"/>
          <w:szCs w:val="32"/>
        </w:rPr>
        <w:t>其提醒谈话。</w:t>
      </w:r>
    </w:p>
    <w:p w:rsidR="00FF5830" w:rsidRDefault="005815E6" w:rsidP="00730771">
      <w:pPr>
        <w:spacing w:line="58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八、事故防范及整改措施</w:t>
      </w:r>
    </w:p>
    <w:p w:rsidR="00FF5830" w:rsidRDefault="005815E6" w:rsidP="00730771">
      <w:pPr>
        <w:spacing w:line="580" w:lineRule="exact"/>
        <w:ind w:firstLineChars="200" w:firstLine="640"/>
        <w:rPr>
          <w:rFonts w:ascii="Times New Roman" w:eastAsia="仿宋_GB2312" w:hAnsi="Times New Roman" w:cs="Times New Roman"/>
          <w:sz w:val="32"/>
          <w:szCs w:val="32"/>
        </w:rPr>
      </w:pPr>
      <w:r w:rsidRPr="00D32F86">
        <w:rPr>
          <w:rFonts w:ascii="楷体_GB2312" w:eastAsia="楷体_GB2312" w:hAnsi="Times New Roman" w:cs="Times New Roman" w:hint="eastAsia"/>
          <w:sz w:val="32"/>
          <w:szCs w:val="32"/>
        </w:rPr>
        <w:t>一要加强员工教育培训。</w:t>
      </w:r>
      <w:r>
        <w:rPr>
          <w:rFonts w:ascii="Times New Roman" w:eastAsia="仿宋_GB2312" w:hAnsi="Times New Roman" w:cs="Times New Roman"/>
          <w:sz w:val="32"/>
          <w:szCs w:val="32"/>
        </w:rPr>
        <w:t>苏州祥侯公司</w:t>
      </w:r>
      <w:r w:rsidR="003A34C4">
        <w:rPr>
          <w:rFonts w:ascii="Times New Roman" w:eastAsia="仿宋_GB2312" w:hAnsi="Times New Roman" w:cs="Times New Roman"/>
          <w:sz w:val="32"/>
          <w:szCs w:val="32"/>
        </w:rPr>
        <w:t>要</w:t>
      </w:r>
      <w:r>
        <w:rPr>
          <w:rFonts w:ascii="Times New Roman" w:eastAsia="仿宋_GB2312" w:hAnsi="Times New Roman" w:cs="Times New Roman"/>
          <w:sz w:val="32"/>
          <w:szCs w:val="32"/>
        </w:rPr>
        <w:t>规范并加强员工教育培训，将被派遣劳动者纳入本单位安全生产教育和培训计划，统一管理，确保相同岗位、相同人员达到同等水平；要加大人员培训力度，使员工</w:t>
      </w:r>
      <w:r w:rsidR="003A34C4">
        <w:rPr>
          <w:rFonts w:ascii="Times New Roman" w:eastAsia="仿宋_GB2312" w:hAnsi="Times New Roman" w:cs="Times New Roman"/>
          <w:sz w:val="32"/>
          <w:szCs w:val="32"/>
        </w:rPr>
        <w:t>牢固</w:t>
      </w:r>
      <w:r>
        <w:rPr>
          <w:rFonts w:ascii="Times New Roman" w:eastAsia="仿宋_GB2312" w:hAnsi="Times New Roman" w:cs="Times New Roman"/>
          <w:sz w:val="32"/>
          <w:szCs w:val="32"/>
        </w:rPr>
        <w:t>树立安全意识，杜绝违规违章作业行为。</w:t>
      </w:r>
    </w:p>
    <w:p w:rsidR="00FF5830" w:rsidRDefault="005815E6" w:rsidP="00730771">
      <w:pPr>
        <w:spacing w:line="580" w:lineRule="exact"/>
        <w:ind w:firstLineChars="200" w:firstLine="640"/>
        <w:rPr>
          <w:rFonts w:ascii="Times New Roman" w:eastAsia="仿宋_GB2312" w:hAnsi="Times New Roman" w:cs="Times New Roman"/>
          <w:sz w:val="32"/>
          <w:szCs w:val="32"/>
        </w:rPr>
      </w:pPr>
      <w:r w:rsidRPr="00D32F86">
        <w:rPr>
          <w:rFonts w:ascii="楷体_GB2312" w:eastAsia="楷体_GB2312" w:hAnsi="Times New Roman" w:cs="Times New Roman"/>
          <w:sz w:val="32"/>
          <w:szCs w:val="32"/>
        </w:rPr>
        <w:t>二要严格落实规章制度。</w:t>
      </w:r>
      <w:r>
        <w:rPr>
          <w:rFonts w:ascii="Times New Roman" w:eastAsia="仿宋_GB2312" w:hAnsi="Times New Roman" w:cs="Times New Roman"/>
          <w:sz w:val="32"/>
          <w:szCs w:val="32"/>
        </w:rPr>
        <w:t>苏州祥侯公司要严格落实公司制定的检维修作业规程和制度，进行维修作业时，要安排专人监护、</w:t>
      </w:r>
      <w:proofErr w:type="gramStart"/>
      <w:r>
        <w:rPr>
          <w:rFonts w:ascii="Times New Roman" w:eastAsia="仿宋_GB2312" w:hAnsi="Times New Roman" w:cs="Times New Roman"/>
          <w:sz w:val="32"/>
          <w:szCs w:val="32"/>
        </w:rPr>
        <w:t>挂设检维修</w:t>
      </w:r>
      <w:proofErr w:type="gramEnd"/>
      <w:r>
        <w:rPr>
          <w:rFonts w:ascii="Times New Roman" w:eastAsia="仿宋_GB2312" w:hAnsi="Times New Roman" w:cs="Times New Roman"/>
          <w:sz w:val="32"/>
          <w:szCs w:val="32"/>
        </w:rPr>
        <w:t>告示牌；要进一步细化成型机作业指导书，针对成型机卡模的情况，制定取料操作步骤，明确不同岗位人员职责。</w:t>
      </w:r>
    </w:p>
    <w:p w:rsidR="00730771" w:rsidRDefault="005815E6" w:rsidP="00604685">
      <w:pPr>
        <w:spacing w:line="580" w:lineRule="exact"/>
        <w:ind w:firstLineChars="200" w:firstLine="640"/>
        <w:rPr>
          <w:rFonts w:ascii="Times New Roman" w:eastAsia="仿宋_GB2312" w:hAnsi="Times New Roman" w:cs="Times New Roman"/>
          <w:sz w:val="32"/>
          <w:szCs w:val="32"/>
        </w:rPr>
      </w:pPr>
      <w:r w:rsidRPr="00D32F86">
        <w:rPr>
          <w:rFonts w:ascii="楷体_GB2312" w:eastAsia="楷体_GB2312" w:hAnsi="Times New Roman" w:cs="Times New Roman"/>
          <w:sz w:val="32"/>
          <w:szCs w:val="32"/>
        </w:rPr>
        <w:t>三要加强检查指导。</w:t>
      </w:r>
      <w:r w:rsidR="004C7466">
        <w:rPr>
          <w:rFonts w:ascii="Times New Roman" w:eastAsia="仿宋_GB2312" w:hAnsi="Times New Roman" w:cs="Times New Roman"/>
          <w:sz w:val="32"/>
          <w:szCs w:val="32"/>
        </w:rPr>
        <w:t>劳动行政部门要加强对劳动合同制度实施情况的监督检查，督促</w:t>
      </w:r>
      <w:r w:rsidR="003B479E">
        <w:rPr>
          <w:rFonts w:ascii="Times New Roman" w:eastAsia="仿宋_GB2312" w:hAnsi="Times New Roman" w:cs="Times New Roman"/>
          <w:sz w:val="32"/>
          <w:szCs w:val="32"/>
        </w:rPr>
        <w:t>指导</w:t>
      </w:r>
      <w:r w:rsidR="004C7466">
        <w:rPr>
          <w:rFonts w:ascii="Times New Roman" w:eastAsia="仿宋_GB2312" w:hAnsi="Times New Roman" w:cs="Times New Roman"/>
          <w:sz w:val="32"/>
          <w:szCs w:val="32"/>
        </w:rPr>
        <w:t>劳务派遣单位和用工单位遵守劳务派遣规定</w:t>
      </w:r>
      <w:r w:rsidR="007006AC">
        <w:rPr>
          <w:rFonts w:ascii="Times New Roman" w:eastAsia="仿宋_GB2312" w:hAnsi="Times New Roman" w:cs="Times New Roman"/>
          <w:sz w:val="32"/>
          <w:szCs w:val="32"/>
        </w:rPr>
        <w:t>，规范开展劳务派遣</w:t>
      </w:r>
      <w:r w:rsidR="007122A9">
        <w:rPr>
          <w:rFonts w:ascii="Times New Roman" w:eastAsia="仿宋_GB2312" w:hAnsi="Times New Roman" w:cs="Times New Roman"/>
          <w:sz w:val="32"/>
          <w:szCs w:val="32"/>
        </w:rPr>
        <w:t>业务</w:t>
      </w:r>
      <w:r w:rsidR="004C7466">
        <w:rPr>
          <w:rFonts w:ascii="Times New Roman" w:eastAsia="仿宋_GB2312" w:hAnsi="Times New Roman" w:cs="Times New Roman"/>
          <w:sz w:val="32"/>
          <w:szCs w:val="32"/>
        </w:rPr>
        <w:t>。</w:t>
      </w:r>
      <w:r>
        <w:rPr>
          <w:rFonts w:ascii="Times New Roman" w:eastAsia="仿宋_GB2312" w:hAnsi="Times New Roman" w:cs="Times New Roman"/>
          <w:sz w:val="32"/>
          <w:szCs w:val="32"/>
        </w:rPr>
        <w:t>黄</w:t>
      </w:r>
      <w:proofErr w:type="gramStart"/>
      <w:r>
        <w:rPr>
          <w:rFonts w:ascii="Times New Roman" w:eastAsia="仿宋_GB2312" w:hAnsi="Times New Roman" w:cs="Times New Roman"/>
          <w:sz w:val="32"/>
          <w:szCs w:val="32"/>
        </w:rPr>
        <w:t>埭</w:t>
      </w:r>
      <w:proofErr w:type="gramEnd"/>
      <w:r>
        <w:rPr>
          <w:rFonts w:ascii="Times New Roman" w:eastAsia="仿宋_GB2312" w:hAnsi="Times New Roman" w:cs="Times New Roman"/>
          <w:sz w:val="32"/>
          <w:szCs w:val="32"/>
        </w:rPr>
        <w:t>镇安全监管部门要加强对企业的安全检查和指导，督促生产经营单位严格落实安全生产主体责任，对作业现场存在的危险因素，要指导企业按照标准规</w:t>
      </w:r>
      <w:r>
        <w:rPr>
          <w:rFonts w:ascii="Times New Roman" w:eastAsia="仿宋_GB2312" w:hAnsi="Times New Roman" w:cs="Times New Roman"/>
          <w:sz w:val="32"/>
          <w:szCs w:val="32"/>
        </w:rPr>
        <w:lastRenderedPageBreak/>
        <w:t>范设置警示标志标识；要督促企业落实各项规章制度，</w:t>
      </w:r>
      <w:r w:rsidR="002C3B47">
        <w:rPr>
          <w:rFonts w:ascii="Times New Roman" w:eastAsia="仿宋_GB2312" w:hAnsi="Times New Roman" w:cs="Times New Roman"/>
          <w:sz w:val="32"/>
          <w:szCs w:val="32"/>
        </w:rPr>
        <w:t>规范开展安全教育培训，</w:t>
      </w:r>
      <w:r>
        <w:rPr>
          <w:rFonts w:ascii="Times New Roman" w:eastAsia="仿宋_GB2312" w:hAnsi="Times New Roman" w:cs="Times New Roman"/>
          <w:sz w:val="32"/>
          <w:szCs w:val="32"/>
        </w:rPr>
        <w:t>防范生产安全事故发生。</w:t>
      </w:r>
    </w:p>
    <w:sectPr w:rsidR="00730771">
      <w:footerReference w:type="even" r:id="rId11"/>
      <w:footerReference w:type="default" r:id="rId12"/>
      <w:pgSz w:w="11906" w:h="16838"/>
      <w:pgMar w:top="2098" w:right="1531" w:bottom="1985" w:left="1531"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6D7" w:rsidRDefault="003C06D7">
      <w:r>
        <w:separator/>
      </w:r>
    </w:p>
  </w:endnote>
  <w:endnote w:type="continuationSeparator" w:id="0">
    <w:p w:rsidR="003C06D7" w:rsidRDefault="003C0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宋体" w:eastAsia="宋体" w:hAnsi="宋体"/>
        <w:sz w:val="28"/>
        <w:szCs w:val="28"/>
      </w:rPr>
      <w:id w:val="-442146817"/>
    </w:sdtPr>
    <w:sdtEndPr/>
    <w:sdtContent>
      <w:p w:rsidR="00FF5830" w:rsidRDefault="005815E6">
        <w:pPr>
          <w:pStyle w:val="a4"/>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001E3951" w:rsidRPr="001E3951">
          <w:rPr>
            <w:rFonts w:ascii="宋体" w:eastAsia="宋体" w:hAnsi="宋体"/>
            <w:noProof/>
            <w:sz w:val="28"/>
            <w:szCs w:val="28"/>
            <w:lang w:val="zh-CN"/>
          </w:rPr>
          <w:t>-</w:t>
        </w:r>
        <w:r w:rsidR="001E3951">
          <w:rPr>
            <w:rFonts w:ascii="宋体" w:eastAsia="宋体" w:hAnsi="宋体"/>
            <w:noProof/>
            <w:sz w:val="28"/>
            <w:szCs w:val="28"/>
          </w:rPr>
          <w:t xml:space="preserve"> 2 -</w:t>
        </w:r>
        <w:r>
          <w:rPr>
            <w:rFonts w:ascii="宋体" w:eastAsia="宋体" w:hAnsi="宋体"/>
            <w:sz w:val="28"/>
            <w:szCs w:val="28"/>
          </w:rPr>
          <w:fldChar w:fldCharType="end"/>
        </w:r>
      </w:p>
    </w:sdtContent>
  </w:sdt>
  <w:p w:rsidR="00FF5830" w:rsidRDefault="00FF5830">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765199"/>
    </w:sdtPr>
    <w:sdtEndPr>
      <w:rPr>
        <w:rFonts w:ascii="宋体" w:eastAsia="宋体" w:hAnsi="宋体"/>
        <w:sz w:val="28"/>
        <w:szCs w:val="28"/>
      </w:rPr>
    </w:sdtEndPr>
    <w:sdtContent>
      <w:p w:rsidR="00FF5830" w:rsidRDefault="005815E6">
        <w:pPr>
          <w:pStyle w:val="a4"/>
          <w:jc w:val="right"/>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001E3951" w:rsidRPr="001E3951">
          <w:rPr>
            <w:rFonts w:ascii="宋体" w:eastAsia="宋体" w:hAnsi="宋体"/>
            <w:noProof/>
            <w:sz w:val="28"/>
            <w:szCs w:val="28"/>
            <w:lang w:val="zh-CN"/>
          </w:rPr>
          <w:t>-</w:t>
        </w:r>
        <w:r w:rsidR="001E3951">
          <w:rPr>
            <w:rFonts w:ascii="宋体" w:eastAsia="宋体" w:hAnsi="宋体"/>
            <w:noProof/>
            <w:sz w:val="28"/>
            <w:szCs w:val="28"/>
          </w:rPr>
          <w:t xml:space="preserve"> 3 -</w:t>
        </w:r>
        <w:r>
          <w:rPr>
            <w:rFonts w:ascii="宋体" w:eastAsia="宋体" w:hAnsi="宋体"/>
            <w:sz w:val="28"/>
            <w:szCs w:val="28"/>
          </w:rPr>
          <w:fldChar w:fldCharType="end"/>
        </w:r>
      </w:p>
    </w:sdtContent>
  </w:sdt>
  <w:p w:rsidR="00FF5830" w:rsidRDefault="00FF583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6D7" w:rsidRDefault="003C06D7">
      <w:r>
        <w:separator/>
      </w:r>
    </w:p>
  </w:footnote>
  <w:footnote w:type="continuationSeparator" w:id="0">
    <w:p w:rsidR="003C06D7" w:rsidRDefault="003C06D7">
      <w:r>
        <w:continuationSeparator/>
      </w:r>
    </w:p>
  </w:footnote>
  <w:footnote w:id="1">
    <w:p w:rsidR="00FF5830" w:rsidRDefault="005815E6">
      <w:pPr>
        <w:pStyle w:val="a6"/>
        <w:spacing w:after="0" w:line="240" w:lineRule="exact"/>
        <w:rPr>
          <w:rFonts w:ascii="仿宋_GB2312" w:eastAsia="仿宋_GB2312"/>
          <w:szCs w:val="32"/>
        </w:rPr>
      </w:pPr>
      <w:r>
        <w:rPr>
          <w:rFonts w:ascii="仿宋_GB2312" w:eastAsia="仿宋_GB2312" w:hAnsi="仿宋_GB2312" w:hint="eastAsia"/>
          <w:szCs w:val="32"/>
        </w:rPr>
        <w:t>[</w:t>
      </w:r>
      <w:r>
        <w:rPr>
          <w:rFonts w:ascii="Times New Roman" w:eastAsia="楷体_GB2312" w:hAnsi="Times New Roman" w:cs="Times New Roman" w:hint="eastAsia"/>
          <w:snapToGrid w:val="0"/>
          <w:szCs w:val="24"/>
        </w:rPr>
        <w:footnoteRef/>
      </w:r>
      <w:r>
        <w:rPr>
          <w:rFonts w:ascii="仿宋_GB2312" w:eastAsia="仿宋_GB2312" w:hAnsi="仿宋_GB2312" w:hint="eastAsia"/>
          <w:szCs w:val="32"/>
        </w:rPr>
        <w:t>]</w:t>
      </w:r>
      <w:r>
        <w:rPr>
          <w:rFonts w:ascii="仿宋_GB2312" w:eastAsia="仿宋_GB2312" w:hint="eastAsia"/>
          <w:szCs w:val="32"/>
        </w:rPr>
        <w:t>《中华人民共和国安全生产法》第二十八条第二款：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footnote>
  <w:footnote w:id="2">
    <w:p w:rsidR="00FF5830" w:rsidRDefault="005815E6">
      <w:pPr>
        <w:pStyle w:val="a6"/>
        <w:spacing w:after="0" w:line="240" w:lineRule="exact"/>
        <w:rPr>
          <w:rFonts w:ascii="仿宋_GB2312" w:eastAsia="仿宋_GB2312"/>
          <w:szCs w:val="32"/>
        </w:rPr>
      </w:pPr>
      <w:r>
        <w:rPr>
          <w:rFonts w:ascii="仿宋_GB2312" w:eastAsia="仿宋_GB2312" w:hAnsi="仿宋_GB2312" w:hint="eastAsia"/>
          <w:szCs w:val="32"/>
        </w:rPr>
        <w:t>[</w:t>
      </w:r>
      <w:r>
        <w:rPr>
          <w:rFonts w:ascii="Times New Roman" w:eastAsia="楷体_GB2312" w:hAnsi="Times New Roman" w:cs="Times New Roman" w:hint="eastAsia"/>
          <w:snapToGrid w:val="0"/>
          <w:szCs w:val="24"/>
        </w:rPr>
        <w:footnoteRef/>
      </w:r>
      <w:r>
        <w:rPr>
          <w:rFonts w:ascii="仿宋_GB2312" w:eastAsia="仿宋_GB2312" w:hAnsi="仿宋_GB2312" w:hint="eastAsia"/>
          <w:szCs w:val="32"/>
        </w:rPr>
        <w:t>]</w:t>
      </w:r>
      <w:r>
        <w:rPr>
          <w:rFonts w:ascii="仿宋_GB2312" w:eastAsia="仿宋_GB2312" w:hint="eastAsia"/>
          <w:szCs w:val="32"/>
        </w:rPr>
        <w:t>苏州祥侯新材料科技有限公司《全员安全管理手册》7.7“检维修作业安全操作规程”3.3：检维修时，要首先检查电源是够断开，由专人监护，并在现场</w:t>
      </w:r>
      <w:proofErr w:type="gramStart"/>
      <w:r>
        <w:rPr>
          <w:rFonts w:ascii="仿宋_GB2312" w:eastAsia="仿宋_GB2312" w:hint="eastAsia"/>
          <w:szCs w:val="32"/>
        </w:rPr>
        <w:t>挂正在检</w:t>
      </w:r>
      <w:proofErr w:type="gramEnd"/>
      <w:r>
        <w:rPr>
          <w:rFonts w:ascii="仿宋_GB2312" w:eastAsia="仿宋_GB2312" w:hint="eastAsia"/>
          <w:szCs w:val="32"/>
        </w:rPr>
        <w:t>维修，严禁合闸告示牌，以免发生伤亡事故。</w:t>
      </w:r>
    </w:p>
  </w:footnote>
  <w:footnote w:id="3">
    <w:p w:rsidR="00835AF7" w:rsidRDefault="00835AF7" w:rsidP="00835AF7">
      <w:pPr>
        <w:pStyle w:val="a6"/>
        <w:spacing w:after="0" w:line="240" w:lineRule="exact"/>
        <w:rPr>
          <w:rFonts w:ascii="仿宋_GB2312" w:eastAsia="仿宋_GB2312"/>
          <w:szCs w:val="32"/>
        </w:rPr>
      </w:pPr>
      <w:r>
        <w:rPr>
          <w:rFonts w:ascii="仿宋_GB2312" w:eastAsia="仿宋_GB2312" w:hAnsi="仿宋_GB2312" w:hint="eastAsia"/>
          <w:szCs w:val="32"/>
        </w:rPr>
        <w:t>[</w:t>
      </w:r>
      <w:r>
        <w:rPr>
          <w:rFonts w:ascii="Times New Roman" w:eastAsia="楷体_GB2312" w:hAnsi="Times New Roman" w:cs="Times New Roman" w:hint="eastAsia"/>
          <w:snapToGrid w:val="0"/>
          <w:szCs w:val="24"/>
        </w:rPr>
        <w:footnoteRef/>
      </w:r>
      <w:r>
        <w:rPr>
          <w:rFonts w:ascii="仿宋_GB2312" w:eastAsia="仿宋_GB2312" w:hAnsi="仿宋_GB2312" w:hint="eastAsia"/>
          <w:szCs w:val="32"/>
        </w:rPr>
        <w:t>]</w:t>
      </w:r>
      <w:r>
        <w:rPr>
          <w:rFonts w:ascii="仿宋_GB2312" w:eastAsia="仿宋_GB2312" w:hint="eastAsia"/>
          <w:szCs w:val="32"/>
        </w:rPr>
        <w:t>苏州祥侯公司《成型制程作业指导书》3.5：出现不良品或其他现象，要进入模框内处理时，一定要先确认停机后，把两边安全门打开。无论在任何情况下，未能确认停机前都不准把手放入模框内和机器下面。</w:t>
      </w:r>
    </w:p>
  </w:footnote>
  <w:footnote w:id="4">
    <w:p w:rsidR="00835AF7" w:rsidRDefault="00835AF7" w:rsidP="00835AF7">
      <w:pPr>
        <w:pStyle w:val="a6"/>
        <w:spacing w:after="0" w:line="240" w:lineRule="exact"/>
        <w:rPr>
          <w:rFonts w:ascii="仿宋_GB2312" w:eastAsia="仿宋_GB2312"/>
          <w:szCs w:val="32"/>
        </w:rPr>
      </w:pPr>
      <w:r>
        <w:rPr>
          <w:rFonts w:ascii="仿宋_GB2312" w:eastAsia="仿宋_GB2312" w:hAnsi="仿宋_GB2312" w:hint="eastAsia"/>
          <w:szCs w:val="32"/>
        </w:rPr>
        <w:t>[</w:t>
      </w:r>
      <w:r>
        <w:rPr>
          <w:rFonts w:ascii="Times New Roman" w:eastAsia="楷体_GB2312" w:hAnsi="Times New Roman" w:cs="Times New Roman" w:hint="eastAsia"/>
          <w:snapToGrid w:val="0"/>
          <w:szCs w:val="24"/>
        </w:rPr>
        <w:footnoteRef/>
      </w:r>
      <w:r>
        <w:rPr>
          <w:rFonts w:ascii="仿宋_GB2312" w:eastAsia="仿宋_GB2312" w:hAnsi="仿宋_GB2312" w:hint="eastAsia"/>
          <w:szCs w:val="32"/>
        </w:rPr>
        <w:t>]</w:t>
      </w:r>
      <w:r>
        <w:rPr>
          <w:rFonts w:ascii="仿宋_GB2312" w:eastAsia="仿宋_GB2312" w:hint="eastAsia"/>
          <w:szCs w:val="32"/>
        </w:rPr>
        <w:t>苏州祥侯公司《EBEPP-T2系列使用说明书》2.2基本安全须知“针对于不同运行阶段的安全须知”：不要执行任何有安全隐患的操作！</w:t>
      </w:r>
      <w:r>
        <w:rPr>
          <w:rFonts w:ascii="仿宋_GB2312" w:eastAsia="仿宋_GB2312"/>
          <w:szCs w:val="32"/>
        </w:rPr>
        <w:t>…</w:t>
      </w:r>
      <w:r>
        <w:rPr>
          <w:rFonts w:ascii="仿宋_GB2312" w:eastAsia="仿宋_GB2312" w:hint="eastAsia"/>
          <w:szCs w:val="32"/>
        </w:rPr>
        <w:t>在启动和运行机器之前确保没有人会有危险。</w:t>
      </w:r>
    </w:p>
  </w:footnote>
  <w:footnote w:id="5">
    <w:p w:rsidR="00FF5830" w:rsidRDefault="005815E6">
      <w:pPr>
        <w:pStyle w:val="a6"/>
        <w:spacing w:after="0" w:line="240" w:lineRule="exact"/>
        <w:rPr>
          <w:rFonts w:ascii="仿宋_GB2312" w:eastAsia="仿宋_GB2312"/>
          <w:szCs w:val="32"/>
        </w:rPr>
      </w:pPr>
      <w:r>
        <w:rPr>
          <w:rFonts w:ascii="仿宋_GB2312" w:eastAsia="仿宋_GB2312" w:hAnsi="仿宋_GB2312" w:hint="eastAsia"/>
          <w:szCs w:val="32"/>
        </w:rPr>
        <w:t>[</w:t>
      </w:r>
      <w:r>
        <w:rPr>
          <w:rFonts w:ascii="Times New Roman" w:eastAsia="楷体_GB2312" w:hAnsi="Times New Roman" w:cs="Times New Roman" w:hint="eastAsia"/>
          <w:snapToGrid w:val="0"/>
          <w:szCs w:val="24"/>
        </w:rPr>
        <w:footnoteRef/>
      </w:r>
      <w:r>
        <w:rPr>
          <w:rFonts w:ascii="仿宋_GB2312" w:eastAsia="仿宋_GB2312" w:hAnsi="仿宋_GB2312" w:hint="eastAsia"/>
          <w:szCs w:val="32"/>
        </w:rPr>
        <w:t>]《</w:t>
      </w:r>
      <w:r>
        <w:rPr>
          <w:rFonts w:ascii="仿宋_GB2312" w:eastAsia="仿宋_GB2312" w:hint="eastAsia"/>
          <w:szCs w:val="32"/>
        </w:rPr>
        <w:t>中华人民共和国劳动合同法</w:t>
      </w:r>
      <w:r>
        <w:rPr>
          <w:rFonts w:ascii="仿宋_GB2312" w:eastAsia="仿宋_GB2312" w:hAnsi="仿宋_GB2312" w:hint="eastAsia"/>
          <w:szCs w:val="32"/>
        </w:rPr>
        <w:t>》第二节第五十九条第一款：劳务派遣单位派遣劳动者应当与接受以劳务派遣形式用工的单位（以下称用工单位）订立劳务派遣协议。劳务派遣协议应当约定派遣岗位和人员数量、派遣期限、劳动报酬和社会保险费的数额与支付方式以及违反协议的责任。</w:t>
      </w:r>
    </w:p>
  </w:footnote>
  <w:footnote w:id="6">
    <w:p w:rsidR="00FF5830" w:rsidRDefault="005815E6">
      <w:pPr>
        <w:pStyle w:val="a6"/>
        <w:spacing w:after="0" w:line="240" w:lineRule="exact"/>
        <w:rPr>
          <w:rFonts w:ascii="仿宋_GB2312" w:eastAsia="仿宋_GB2312"/>
          <w:szCs w:val="32"/>
        </w:rPr>
      </w:pPr>
      <w:r>
        <w:rPr>
          <w:rFonts w:ascii="仿宋_GB2312" w:eastAsia="仿宋_GB2312" w:hAnsi="仿宋_GB2312" w:hint="eastAsia"/>
          <w:szCs w:val="32"/>
        </w:rPr>
        <w:t>[</w:t>
      </w:r>
      <w:r>
        <w:rPr>
          <w:rFonts w:ascii="Times New Roman" w:eastAsia="楷体_GB2312" w:hAnsi="Times New Roman" w:cs="Times New Roman" w:hint="eastAsia"/>
          <w:snapToGrid w:val="0"/>
          <w:szCs w:val="24"/>
        </w:rPr>
        <w:footnoteRef/>
      </w:r>
      <w:r>
        <w:rPr>
          <w:rFonts w:ascii="仿宋_GB2312" w:eastAsia="仿宋_GB2312" w:hAnsi="仿宋_GB2312" w:hint="eastAsia"/>
          <w:szCs w:val="32"/>
        </w:rPr>
        <w:t>]</w:t>
      </w:r>
      <w:r>
        <w:rPr>
          <w:rFonts w:ascii="仿宋_GB2312" w:eastAsia="仿宋_GB2312" w:hint="eastAsia"/>
          <w:szCs w:val="32"/>
        </w:rPr>
        <w:t>《生产设备安全卫生设计总则》（GB5083-1999）7.1：生产设备易发生危险的部位必须有安全标志。安全标志的图形、符号、文字、颜色等均必须符合GB2893、GB2894、GB6527.2、GB15052等标准规定。</w:t>
      </w:r>
    </w:p>
  </w:footnote>
  <w:footnote w:id="7">
    <w:p w:rsidR="00FF5830" w:rsidRDefault="005815E6">
      <w:pPr>
        <w:pStyle w:val="a6"/>
        <w:spacing w:after="0" w:line="240" w:lineRule="exact"/>
        <w:rPr>
          <w:rFonts w:ascii="仿宋_GB2312" w:eastAsia="仿宋_GB2312"/>
          <w:szCs w:val="32"/>
        </w:rPr>
      </w:pPr>
      <w:r>
        <w:rPr>
          <w:rFonts w:ascii="仿宋_GB2312" w:eastAsia="仿宋_GB2312" w:hAnsi="仿宋_GB2312" w:hint="eastAsia"/>
          <w:szCs w:val="32"/>
        </w:rPr>
        <w:t>[</w:t>
      </w:r>
      <w:r>
        <w:rPr>
          <w:rFonts w:ascii="Times New Roman" w:eastAsia="楷体_GB2312" w:hAnsi="Times New Roman" w:cs="Times New Roman" w:hint="eastAsia"/>
          <w:snapToGrid w:val="0"/>
          <w:szCs w:val="24"/>
        </w:rPr>
        <w:footnoteRef/>
      </w:r>
      <w:r>
        <w:rPr>
          <w:rFonts w:ascii="仿宋_GB2312" w:eastAsia="仿宋_GB2312" w:hAnsi="仿宋_GB2312" w:hint="eastAsia"/>
          <w:szCs w:val="32"/>
        </w:rPr>
        <w:t>]</w:t>
      </w:r>
      <w:r>
        <w:rPr>
          <w:rFonts w:ascii="仿宋_GB2312" w:eastAsia="仿宋_GB2312" w:hint="eastAsia"/>
          <w:szCs w:val="32"/>
        </w:rPr>
        <w:t>《劳务派遣行政许可实施办法》（人力资源社会保障部令第19号）第十五条：劳务派遣单位取得《劳务派遣经营许可证》后，应当妥善保管，不得涂改、倒卖、出租、出借或者以其他形式非法转让。</w:t>
      </w:r>
    </w:p>
  </w:footnote>
  <w:footnote w:id="8">
    <w:p w:rsidR="00FF5830" w:rsidRDefault="005815E6">
      <w:pPr>
        <w:pStyle w:val="a6"/>
        <w:spacing w:line="240" w:lineRule="exact"/>
        <w:rPr>
          <w:rFonts w:ascii="仿宋_GB2312" w:eastAsia="仿宋_GB2312"/>
          <w:szCs w:val="32"/>
        </w:rPr>
      </w:pPr>
      <w:r>
        <w:rPr>
          <w:rFonts w:ascii="仿宋_GB2312" w:eastAsia="仿宋_GB2312" w:hAnsi="仿宋_GB2312" w:hint="eastAsia"/>
          <w:szCs w:val="32"/>
        </w:rPr>
        <w:t>[</w:t>
      </w:r>
      <w:r>
        <w:rPr>
          <w:rFonts w:ascii="Times New Roman" w:eastAsia="楷体_GB2312" w:hAnsi="Times New Roman" w:cs="Times New Roman" w:hint="eastAsia"/>
          <w:snapToGrid w:val="0"/>
          <w:szCs w:val="24"/>
        </w:rPr>
        <w:footnoteRef/>
      </w:r>
      <w:r>
        <w:rPr>
          <w:rFonts w:ascii="仿宋_GB2312" w:eastAsia="仿宋_GB2312" w:hAnsi="仿宋_GB2312" w:hint="eastAsia"/>
          <w:szCs w:val="32"/>
        </w:rPr>
        <w:t>]</w:t>
      </w:r>
      <w:r>
        <w:rPr>
          <w:rFonts w:ascii="仿宋_GB2312" w:eastAsia="仿宋_GB2312" w:hint="eastAsia"/>
          <w:szCs w:val="32"/>
        </w:rPr>
        <w:t>《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5MWVlOTM0OWU4NTVmOWY4MzBhZDQxNzAwYjZkNzgifQ=="/>
    <w:docVar w:name="KSO_WPS_MARK_KEY" w:val="169d7749-bdc8-40bc-bdc2-baa3f5e3da4d"/>
  </w:docVars>
  <w:rsids>
    <w:rsidRoot w:val="009C20B4"/>
    <w:rsid w:val="000058DD"/>
    <w:rsid w:val="00006EDA"/>
    <w:rsid w:val="000370B6"/>
    <w:rsid w:val="000703CC"/>
    <w:rsid w:val="00095E18"/>
    <w:rsid w:val="00144B8B"/>
    <w:rsid w:val="00156542"/>
    <w:rsid w:val="001B205B"/>
    <w:rsid w:val="001E3951"/>
    <w:rsid w:val="00203B0D"/>
    <w:rsid w:val="002058B3"/>
    <w:rsid w:val="002604D7"/>
    <w:rsid w:val="00297299"/>
    <w:rsid w:val="002C3B47"/>
    <w:rsid w:val="0036291B"/>
    <w:rsid w:val="003838E2"/>
    <w:rsid w:val="00385104"/>
    <w:rsid w:val="003856E2"/>
    <w:rsid w:val="003A34C4"/>
    <w:rsid w:val="003B479E"/>
    <w:rsid w:val="003B5297"/>
    <w:rsid w:val="003B7D5F"/>
    <w:rsid w:val="003C06D7"/>
    <w:rsid w:val="003C58BD"/>
    <w:rsid w:val="0040015A"/>
    <w:rsid w:val="004051DC"/>
    <w:rsid w:val="00412BDC"/>
    <w:rsid w:val="00423C9B"/>
    <w:rsid w:val="00460E08"/>
    <w:rsid w:val="0047185C"/>
    <w:rsid w:val="004C7466"/>
    <w:rsid w:val="004D1FDB"/>
    <w:rsid w:val="00530F04"/>
    <w:rsid w:val="0053235D"/>
    <w:rsid w:val="0057249B"/>
    <w:rsid w:val="00577D8B"/>
    <w:rsid w:val="005815E6"/>
    <w:rsid w:val="005863DE"/>
    <w:rsid w:val="00594C2D"/>
    <w:rsid w:val="005A4F6B"/>
    <w:rsid w:val="005D200A"/>
    <w:rsid w:val="00604685"/>
    <w:rsid w:val="006609B0"/>
    <w:rsid w:val="00672AC5"/>
    <w:rsid w:val="006C7FB5"/>
    <w:rsid w:val="006E1A36"/>
    <w:rsid w:val="007006AC"/>
    <w:rsid w:val="00703D3D"/>
    <w:rsid w:val="00703E73"/>
    <w:rsid w:val="007122A9"/>
    <w:rsid w:val="00730771"/>
    <w:rsid w:val="007547C5"/>
    <w:rsid w:val="007F2399"/>
    <w:rsid w:val="00835AF7"/>
    <w:rsid w:val="008C3D25"/>
    <w:rsid w:val="009150BC"/>
    <w:rsid w:val="009414C0"/>
    <w:rsid w:val="00942859"/>
    <w:rsid w:val="009B34F6"/>
    <w:rsid w:val="009C20B4"/>
    <w:rsid w:val="009D0514"/>
    <w:rsid w:val="009F4821"/>
    <w:rsid w:val="009F5C86"/>
    <w:rsid w:val="00A12633"/>
    <w:rsid w:val="00A46E2F"/>
    <w:rsid w:val="00A81D4E"/>
    <w:rsid w:val="00AB2ED6"/>
    <w:rsid w:val="00AC2C54"/>
    <w:rsid w:val="00AC411F"/>
    <w:rsid w:val="00AF39CE"/>
    <w:rsid w:val="00B128B2"/>
    <w:rsid w:val="00B305D9"/>
    <w:rsid w:val="00B81480"/>
    <w:rsid w:val="00B873F2"/>
    <w:rsid w:val="00B93DED"/>
    <w:rsid w:val="00BA17F7"/>
    <w:rsid w:val="00BA2822"/>
    <w:rsid w:val="00BD1AC2"/>
    <w:rsid w:val="00BD30F6"/>
    <w:rsid w:val="00BD7E0F"/>
    <w:rsid w:val="00BE0712"/>
    <w:rsid w:val="00C02554"/>
    <w:rsid w:val="00C1419C"/>
    <w:rsid w:val="00C240C2"/>
    <w:rsid w:val="00C65159"/>
    <w:rsid w:val="00C94F64"/>
    <w:rsid w:val="00CA5322"/>
    <w:rsid w:val="00CE25BA"/>
    <w:rsid w:val="00D139CC"/>
    <w:rsid w:val="00D31ABD"/>
    <w:rsid w:val="00D32F86"/>
    <w:rsid w:val="00D74240"/>
    <w:rsid w:val="00D74F21"/>
    <w:rsid w:val="00D970DC"/>
    <w:rsid w:val="00DD75FD"/>
    <w:rsid w:val="00DF0B7C"/>
    <w:rsid w:val="00E019A8"/>
    <w:rsid w:val="00E26552"/>
    <w:rsid w:val="00E57B04"/>
    <w:rsid w:val="00E74F0E"/>
    <w:rsid w:val="00E97F0D"/>
    <w:rsid w:val="00EC08A5"/>
    <w:rsid w:val="00ED5124"/>
    <w:rsid w:val="00EF763B"/>
    <w:rsid w:val="00F225EF"/>
    <w:rsid w:val="00F41726"/>
    <w:rsid w:val="00F644D8"/>
    <w:rsid w:val="00F7773F"/>
    <w:rsid w:val="00F805C4"/>
    <w:rsid w:val="00FC4CA9"/>
    <w:rsid w:val="00FD060B"/>
    <w:rsid w:val="00FF5830"/>
    <w:rsid w:val="010640CA"/>
    <w:rsid w:val="59B97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qFormat="1"/>
    <w:lsdException w:name="header" w:semiHidden="0"/>
    <w:lsdException w:name="footer" w:semiHidden="0"/>
    <w:lsdException w:name="caption" w:uiPriority="35" w:qFormat="1"/>
    <w:lsdException w:name="footnote reference" w:uiPriority="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a6">
    <w:name w:val="footnote text"/>
    <w:basedOn w:val="a"/>
    <w:link w:val="Char2"/>
    <w:unhideWhenUsed/>
    <w:qFormat/>
    <w:pPr>
      <w:widowControl/>
      <w:snapToGrid w:val="0"/>
      <w:spacing w:after="160" w:line="259" w:lineRule="auto"/>
      <w:jc w:val="left"/>
    </w:pPr>
    <w:rPr>
      <w:kern w:val="0"/>
      <w:sz w:val="18"/>
    </w:rPr>
  </w:style>
  <w:style w:type="character" w:styleId="a7">
    <w:name w:val="footnote reference"/>
    <w:basedOn w:val="a0"/>
    <w:semiHidden/>
    <w:unhideWhenUsed/>
    <w:qFormat/>
    <w:rPr>
      <w:vertAlign w:val="superscript"/>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2">
    <w:name w:val="脚注文本 Char"/>
    <w:basedOn w:val="a0"/>
    <w:link w:val="a6"/>
    <w:rPr>
      <w:kern w:val="0"/>
      <w:sz w:val="18"/>
    </w:rPr>
  </w:style>
  <w:style w:type="character" w:customStyle="1" w:styleId="Char">
    <w:name w:val="批注框文本 Char"/>
    <w:basedOn w:val="a0"/>
    <w:link w:val="a3"/>
    <w:uiPriority w:val="99"/>
    <w:semiHidden/>
    <w:qFormat/>
    <w:rPr>
      <w:sz w:val="18"/>
      <w:szCs w:val="18"/>
    </w:rPr>
  </w:style>
  <w:style w:type="paragraph" w:customStyle="1" w:styleId="a8">
    <w:name w:val="段"/>
    <w:next w:val="a"/>
    <w:unhideWhenUsed/>
    <w:qFormat/>
    <w:pPr>
      <w:autoSpaceDE w:val="0"/>
      <w:autoSpaceDN w:val="0"/>
      <w:ind w:firstLine="200"/>
      <w:jc w:val="both"/>
    </w:pPr>
    <w:rPr>
      <w:rFonts w:ascii="宋体" w:eastAsia="宋体" w:hAnsi="Times New Roman" w:cs="Times New Roman"/>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qFormat="1"/>
    <w:lsdException w:name="header" w:semiHidden="0"/>
    <w:lsdException w:name="footer" w:semiHidden="0"/>
    <w:lsdException w:name="caption" w:uiPriority="35" w:qFormat="1"/>
    <w:lsdException w:name="footnote reference" w:uiPriority="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a6">
    <w:name w:val="footnote text"/>
    <w:basedOn w:val="a"/>
    <w:link w:val="Char2"/>
    <w:unhideWhenUsed/>
    <w:qFormat/>
    <w:pPr>
      <w:widowControl/>
      <w:snapToGrid w:val="0"/>
      <w:spacing w:after="160" w:line="259" w:lineRule="auto"/>
      <w:jc w:val="left"/>
    </w:pPr>
    <w:rPr>
      <w:kern w:val="0"/>
      <w:sz w:val="18"/>
    </w:rPr>
  </w:style>
  <w:style w:type="character" w:styleId="a7">
    <w:name w:val="footnote reference"/>
    <w:basedOn w:val="a0"/>
    <w:semiHidden/>
    <w:unhideWhenUsed/>
    <w:qFormat/>
    <w:rPr>
      <w:vertAlign w:val="superscript"/>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2">
    <w:name w:val="脚注文本 Char"/>
    <w:basedOn w:val="a0"/>
    <w:link w:val="a6"/>
    <w:rPr>
      <w:kern w:val="0"/>
      <w:sz w:val="18"/>
    </w:rPr>
  </w:style>
  <w:style w:type="character" w:customStyle="1" w:styleId="Char">
    <w:name w:val="批注框文本 Char"/>
    <w:basedOn w:val="a0"/>
    <w:link w:val="a3"/>
    <w:uiPriority w:val="99"/>
    <w:semiHidden/>
    <w:qFormat/>
    <w:rPr>
      <w:sz w:val="18"/>
      <w:szCs w:val="18"/>
    </w:rPr>
  </w:style>
  <w:style w:type="paragraph" w:customStyle="1" w:styleId="a8">
    <w:name w:val="段"/>
    <w:next w:val="a"/>
    <w:unhideWhenUsed/>
    <w:qFormat/>
    <w:pPr>
      <w:autoSpaceDE w:val="0"/>
      <w:autoSpaceDN w:val="0"/>
      <w:ind w:firstLine="200"/>
      <w:jc w:val="both"/>
    </w:pPr>
    <w:rPr>
      <w:rFonts w:ascii="宋体" w:eastAsia="宋体" w:hAnsi="Times New Roman"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BB146-5F76-477A-8882-0A181CD2E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11</Pages>
  <Words>688</Words>
  <Characters>3925</Characters>
  <Application>Microsoft Office Word</Application>
  <DocSecurity>0</DocSecurity>
  <Lines>32</Lines>
  <Paragraphs>9</Paragraphs>
  <ScaleCrop>false</ScaleCrop>
  <Company>China</Company>
  <LinksUpToDate>false</LinksUpToDate>
  <CharactersWithSpaces>4604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htht</cp:lastModifiedBy>
  <cp:revision>31</cp:revision>
  <cp:lastPrinted>2024-12-27T00:36:00Z</cp:lastPrinted>
  <dcterms:created xsi:type="dcterms:W3CDTF">2024-12-19T02:00:00Z</dcterms:created>
  <dcterms:modified xsi:type="dcterms:W3CDTF">2025-02-21T05:32:00Z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E62ACE12D5E247FDA6877466864F7236_13</vt:lpwstr>
  </property>
</Properties>
</file>